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EC3" w:rsidRPr="000414EF" w:rsidRDefault="00740332" w:rsidP="00AF5AE5">
      <w:pPr>
        <w:pStyle w:val="AralkYok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1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</w:t>
      </w:r>
      <w:r w:rsidR="00AF5AE5" w:rsidRPr="00041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</w:p>
    <w:p w:rsidR="005D2A5D" w:rsidRPr="000414EF" w:rsidRDefault="009F6C7D" w:rsidP="009F29A6">
      <w:pPr>
        <w:pStyle w:val="stBilgi"/>
        <w:jc w:val="center"/>
        <w:rPr>
          <w:bCs/>
          <w:color w:val="000000" w:themeColor="text1"/>
          <w:szCs w:val="24"/>
        </w:rPr>
      </w:pPr>
      <w:r w:rsidRPr="000414EF">
        <w:rPr>
          <w:bCs/>
          <w:color w:val="000000" w:themeColor="text1"/>
          <w:szCs w:val="24"/>
        </w:rPr>
        <w:t>“</w:t>
      </w:r>
      <w:r w:rsidR="00627CF5" w:rsidRPr="000414EF">
        <w:rPr>
          <w:bCs/>
          <w:color w:val="000000" w:themeColor="text1"/>
          <w:szCs w:val="24"/>
        </w:rPr>
        <w:t>BİR BİLENLE BİLGE NESİL PROJESİ</w:t>
      </w:r>
      <w:r w:rsidRPr="000414EF">
        <w:rPr>
          <w:bCs/>
          <w:color w:val="000000" w:themeColor="text1"/>
          <w:szCs w:val="24"/>
        </w:rPr>
        <w:t>”</w:t>
      </w:r>
    </w:p>
    <w:p w:rsidR="00614D63" w:rsidRDefault="005D2A5D" w:rsidP="009F29A6">
      <w:pPr>
        <w:pStyle w:val="stBilgi"/>
        <w:jc w:val="center"/>
        <w:rPr>
          <w:bCs/>
          <w:color w:val="000000" w:themeColor="text1"/>
          <w:szCs w:val="24"/>
        </w:rPr>
      </w:pPr>
      <w:r w:rsidRPr="000414EF">
        <w:rPr>
          <w:bCs/>
          <w:color w:val="000000" w:themeColor="text1"/>
          <w:szCs w:val="24"/>
        </w:rPr>
        <w:t xml:space="preserve">KİTAP OKUMA </w:t>
      </w:r>
      <w:r w:rsidR="00E73AE2" w:rsidRPr="000414EF">
        <w:rPr>
          <w:bCs/>
          <w:color w:val="000000" w:themeColor="text1"/>
          <w:szCs w:val="24"/>
        </w:rPr>
        <w:t xml:space="preserve">KOMPOZİSYON </w:t>
      </w:r>
      <w:r w:rsidRPr="000414EF">
        <w:rPr>
          <w:bCs/>
          <w:color w:val="000000" w:themeColor="text1"/>
          <w:szCs w:val="24"/>
        </w:rPr>
        <w:t xml:space="preserve">YARIŞMASI </w:t>
      </w:r>
    </w:p>
    <w:p w:rsidR="005D2A5D" w:rsidRPr="000414EF" w:rsidRDefault="00614D63" w:rsidP="009F29A6">
      <w:pPr>
        <w:pStyle w:val="stBilgi"/>
        <w:jc w:val="center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 xml:space="preserve">YÖNERGESİ VE </w:t>
      </w:r>
      <w:r w:rsidR="005D2A5D" w:rsidRPr="000414EF">
        <w:rPr>
          <w:bCs/>
          <w:color w:val="000000" w:themeColor="text1"/>
          <w:szCs w:val="24"/>
        </w:rPr>
        <w:t>ŞARTNAMESİ</w:t>
      </w:r>
    </w:p>
    <w:p w:rsidR="00FC5707" w:rsidRPr="000414EF" w:rsidRDefault="00FC5707" w:rsidP="005B0534">
      <w:pPr>
        <w:pStyle w:val="stBilgi"/>
        <w:jc w:val="both"/>
        <w:rPr>
          <w:bCs/>
          <w:color w:val="000000" w:themeColor="text1"/>
          <w:szCs w:val="24"/>
        </w:rPr>
      </w:pPr>
    </w:p>
    <w:p w:rsidR="008E6CF8" w:rsidRPr="000414EF" w:rsidRDefault="00FC5707" w:rsidP="008E6CF8">
      <w:pPr>
        <w:pStyle w:val="ListeParagraf"/>
        <w:numPr>
          <w:ilvl w:val="0"/>
          <w:numId w:val="3"/>
        </w:numPr>
        <w:spacing w:after="0" w:line="360" w:lineRule="auto"/>
        <w:jc w:val="both"/>
        <w:outlineLvl w:val="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414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PROJENİN </w:t>
      </w:r>
      <w:r w:rsidR="008E6CF8" w:rsidRPr="000414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ADI</w:t>
      </w:r>
      <w:r w:rsidR="008E6CF8" w:rsidRPr="000414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FC5707" w:rsidRPr="000414EF" w:rsidRDefault="00FC5707" w:rsidP="008E6CF8">
      <w:pPr>
        <w:pStyle w:val="ListeParagraf"/>
        <w:spacing w:after="0" w:line="360" w:lineRule="auto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14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7F64" w:rsidRPr="000414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  <w:r w:rsidR="00627CF5" w:rsidRPr="000414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BİR BİLENLE BİLGE NESİL PROJESİ</w:t>
      </w:r>
      <w:r w:rsidR="00EF7F64" w:rsidRPr="000414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 w:rsidRPr="000414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Kitap Okuma </w:t>
      </w:r>
      <w:r w:rsidR="008039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E73AE2" w:rsidRPr="000414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kompozisyon </w:t>
      </w:r>
      <w:r w:rsidRPr="000414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Yarışması.</w:t>
      </w:r>
    </w:p>
    <w:p w:rsidR="005D2A5D" w:rsidRPr="000414EF" w:rsidRDefault="008E6CF8" w:rsidP="005B0534">
      <w:pPr>
        <w:pStyle w:val="stBilgi"/>
        <w:jc w:val="both"/>
        <w:rPr>
          <w:bCs/>
          <w:color w:val="000000" w:themeColor="text1"/>
          <w:szCs w:val="24"/>
        </w:rPr>
      </w:pPr>
      <w:r w:rsidRPr="000414EF">
        <w:rPr>
          <w:bCs/>
          <w:color w:val="000000" w:themeColor="text1"/>
          <w:szCs w:val="24"/>
        </w:rPr>
        <w:t xml:space="preserve"> </w:t>
      </w:r>
    </w:p>
    <w:p w:rsidR="005B0534" w:rsidRPr="000414EF" w:rsidRDefault="00274B88" w:rsidP="00627CF5">
      <w:pPr>
        <w:pStyle w:val="stBilgi"/>
        <w:jc w:val="both"/>
        <w:rPr>
          <w:color w:val="000000" w:themeColor="text1"/>
          <w:szCs w:val="24"/>
        </w:rPr>
      </w:pPr>
      <w:r w:rsidRPr="000414EF">
        <w:rPr>
          <w:bCs/>
          <w:color w:val="000000" w:themeColor="text1"/>
          <w:szCs w:val="24"/>
        </w:rPr>
        <w:t xml:space="preserve">Bu Şartname </w:t>
      </w:r>
      <w:r w:rsidR="003363D0" w:rsidRPr="000414EF">
        <w:rPr>
          <w:bCs/>
          <w:color w:val="000000" w:themeColor="text1"/>
          <w:szCs w:val="24"/>
        </w:rPr>
        <w:t xml:space="preserve">Hatay </w:t>
      </w:r>
      <w:r w:rsidRPr="000414EF">
        <w:rPr>
          <w:bCs/>
          <w:color w:val="000000" w:themeColor="text1"/>
          <w:szCs w:val="24"/>
        </w:rPr>
        <w:t>İl Milli Eğitim</w:t>
      </w:r>
      <w:r w:rsidR="00627CF5" w:rsidRPr="000414EF">
        <w:rPr>
          <w:bCs/>
          <w:color w:val="000000" w:themeColor="text1"/>
          <w:szCs w:val="24"/>
        </w:rPr>
        <w:t xml:space="preserve"> Müdürlüğü ve Eğitim Bir-Sen Hatay 1</w:t>
      </w:r>
      <w:r w:rsidR="005E5E31">
        <w:rPr>
          <w:bCs/>
          <w:color w:val="000000" w:themeColor="text1"/>
          <w:szCs w:val="24"/>
        </w:rPr>
        <w:t xml:space="preserve"> </w:t>
      </w:r>
      <w:r w:rsidR="00627CF5" w:rsidRPr="000414EF">
        <w:rPr>
          <w:bCs/>
          <w:color w:val="000000" w:themeColor="text1"/>
          <w:szCs w:val="24"/>
        </w:rPr>
        <w:t xml:space="preserve">Nolu Şubesi ortaklığında  düzenlenen </w:t>
      </w:r>
      <w:r w:rsidR="005D2A5D" w:rsidRPr="000414EF">
        <w:rPr>
          <w:color w:val="000000" w:themeColor="text1"/>
          <w:szCs w:val="24"/>
        </w:rPr>
        <w:t>“</w:t>
      </w:r>
      <w:r w:rsidR="00627CF5" w:rsidRPr="000414EF">
        <w:rPr>
          <w:bCs/>
          <w:color w:val="000000" w:themeColor="text1"/>
          <w:szCs w:val="24"/>
        </w:rPr>
        <w:t>BİR BİLENLE BİLGE NESİL</w:t>
      </w:r>
      <w:r w:rsidR="005E5E31">
        <w:rPr>
          <w:bCs/>
          <w:color w:val="000000" w:themeColor="text1"/>
          <w:szCs w:val="24"/>
        </w:rPr>
        <w:t>”</w:t>
      </w:r>
      <w:r w:rsidR="00627CF5" w:rsidRPr="000414EF">
        <w:rPr>
          <w:bCs/>
          <w:color w:val="000000" w:themeColor="text1"/>
          <w:szCs w:val="24"/>
        </w:rPr>
        <w:t xml:space="preserve"> PROJESİ KİTAP OKUMA KOMPOZİSYON YARIŞMASI</w:t>
      </w:r>
      <w:r w:rsidR="005D2A5D" w:rsidRPr="000414EF">
        <w:rPr>
          <w:color w:val="000000" w:themeColor="text1"/>
          <w:szCs w:val="24"/>
        </w:rPr>
        <w:t>’ nın amacını, katılım şartlarını, yarışmanın şekl</w:t>
      </w:r>
      <w:r w:rsidR="00E55AA5" w:rsidRPr="000414EF">
        <w:rPr>
          <w:color w:val="000000" w:themeColor="text1"/>
          <w:szCs w:val="24"/>
        </w:rPr>
        <w:t>ini, yapılacak değerlendirme kri</w:t>
      </w:r>
      <w:r w:rsidR="005D2A5D" w:rsidRPr="000414EF">
        <w:rPr>
          <w:color w:val="000000" w:themeColor="text1"/>
          <w:szCs w:val="24"/>
        </w:rPr>
        <w:t>terlerini, verilecek ödülleri, ödül tör</w:t>
      </w:r>
      <w:bookmarkStart w:id="0" w:name="_GoBack"/>
      <w:bookmarkEnd w:id="0"/>
      <w:r w:rsidR="005D2A5D" w:rsidRPr="000414EF">
        <w:rPr>
          <w:color w:val="000000" w:themeColor="text1"/>
          <w:szCs w:val="24"/>
        </w:rPr>
        <w:t xml:space="preserve">enine ilişkin </w:t>
      </w:r>
      <w:r w:rsidR="00E55AA5" w:rsidRPr="000414EF">
        <w:rPr>
          <w:color w:val="000000" w:themeColor="text1"/>
          <w:szCs w:val="24"/>
        </w:rPr>
        <w:t>usul</w:t>
      </w:r>
      <w:r w:rsidR="005D2A5D" w:rsidRPr="000414EF">
        <w:rPr>
          <w:color w:val="000000" w:themeColor="text1"/>
          <w:szCs w:val="24"/>
        </w:rPr>
        <w:t xml:space="preserve"> ve esasları kapsar.</w:t>
      </w:r>
    </w:p>
    <w:p w:rsidR="00627CF5" w:rsidRPr="000414EF" w:rsidRDefault="00627CF5" w:rsidP="00627CF5">
      <w:pPr>
        <w:pStyle w:val="stBilgi"/>
        <w:jc w:val="both"/>
        <w:rPr>
          <w:bCs/>
          <w:color w:val="000000" w:themeColor="text1"/>
          <w:szCs w:val="24"/>
        </w:rPr>
      </w:pPr>
    </w:p>
    <w:p w:rsidR="00F67EC3" w:rsidRPr="000414EF" w:rsidRDefault="00F67EC3" w:rsidP="00AF5AE5">
      <w:pPr>
        <w:pStyle w:val="ListeParagraf"/>
        <w:numPr>
          <w:ilvl w:val="0"/>
          <w:numId w:val="3"/>
        </w:numPr>
        <w:spacing w:after="0" w:line="360" w:lineRule="auto"/>
        <w:jc w:val="both"/>
        <w:outlineLvl w:val="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414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0414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PROJENİN GENEL AMACI:</w:t>
      </w:r>
    </w:p>
    <w:p w:rsidR="00627CF5" w:rsidRPr="000414EF" w:rsidRDefault="00627CF5" w:rsidP="00627CF5">
      <w:pPr>
        <w:pStyle w:val="ListeParagraf"/>
        <w:numPr>
          <w:ilvl w:val="0"/>
          <w:numId w:val="15"/>
        </w:numPr>
        <w:spacing w:after="0" w:line="360" w:lineRule="auto"/>
        <w:jc w:val="both"/>
        <w:outlineLvl w:val="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414EF">
        <w:rPr>
          <w:rFonts w:ascii="Times New Roman" w:hAnsi="Times New Roman" w:cs="Times New Roman"/>
          <w:color w:val="000000" w:themeColor="text1"/>
          <w:sz w:val="24"/>
          <w:szCs w:val="24"/>
        </w:rPr>
        <w:t>Ortaöğretim çağındaki gençlerimize ulaşarak düzenleyeceğimiz faaliyetlere</w:t>
      </w:r>
      <w:r w:rsidR="005E5E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aktif katılımlarını sağlamak, </w:t>
      </w:r>
      <w:r w:rsidRPr="000414EF">
        <w:rPr>
          <w:rFonts w:ascii="Times New Roman" w:hAnsi="Times New Roman" w:cs="Times New Roman"/>
          <w:color w:val="000000" w:themeColor="text1"/>
          <w:sz w:val="24"/>
          <w:szCs w:val="24"/>
        </w:rPr>
        <w:t>tarihimizi ve kültürel mirasımızı, milli ve manevi değerlerimizi daha etkin şekilde tanıtmak</w:t>
      </w:r>
      <w:r w:rsidR="00F67EC3" w:rsidRPr="000414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8039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 okuma alışkanlığı kazandırmak.</w:t>
      </w:r>
    </w:p>
    <w:p w:rsidR="00F67EC3" w:rsidRPr="000414EF" w:rsidRDefault="00F67EC3" w:rsidP="00627CF5">
      <w:pPr>
        <w:pStyle w:val="ListeParagraf"/>
        <w:numPr>
          <w:ilvl w:val="0"/>
          <w:numId w:val="3"/>
        </w:numPr>
        <w:spacing w:after="0" w:line="360" w:lineRule="auto"/>
        <w:jc w:val="both"/>
        <w:outlineLvl w:val="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414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PROJENİN GEREKÇESİ</w:t>
      </w:r>
      <w:r w:rsidRPr="000414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E1713F" w:rsidRPr="000414EF" w:rsidRDefault="004128C3" w:rsidP="00E1713F">
      <w:pPr>
        <w:spacing w:after="86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414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9F29A6" w:rsidRPr="000414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E1713F" w:rsidRPr="000414EF">
        <w:rPr>
          <w:rFonts w:ascii="Times New Roman" w:hAnsi="Times New Roman" w:cs="Times New Roman"/>
          <w:color w:val="000000" w:themeColor="text1"/>
          <w:sz w:val="24"/>
          <w:szCs w:val="24"/>
        </w:rPr>
        <w:t>Gençlerimizi tarihiyle, değerleriyle ve evrensel insani duyarlılıklarla yeniden buluşturulması ve medeniyet</w:t>
      </w:r>
      <w:r w:rsidR="005E5E31">
        <w:rPr>
          <w:rFonts w:ascii="Times New Roman" w:hAnsi="Times New Roman" w:cs="Times New Roman"/>
          <w:color w:val="000000" w:themeColor="text1"/>
          <w:sz w:val="24"/>
          <w:szCs w:val="24"/>
        </w:rPr>
        <w:t>imizden, tarihimizden, kültürü</w:t>
      </w:r>
      <w:r w:rsidR="00E1713F" w:rsidRPr="000414EF">
        <w:rPr>
          <w:rFonts w:ascii="Times New Roman" w:hAnsi="Times New Roman" w:cs="Times New Roman"/>
          <w:color w:val="000000" w:themeColor="text1"/>
          <w:sz w:val="24"/>
          <w:szCs w:val="24"/>
        </w:rPr>
        <w:t>müzden ve insan zenginliğimizden kaynaklanan potansiyelimizin ortaya çıkarılması çabalarına katk</w:t>
      </w:r>
      <w:r w:rsidR="005E5E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 sağlamaktır. Bu temel misyon </w:t>
      </w:r>
      <w:r w:rsidR="00E1713F" w:rsidRPr="000414EF">
        <w:rPr>
          <w:rFonts w:ascii="Times New Roman" w:hAnsi="Times New Roman" w:cs="Times New Roman"/>
          <w:color w:val="000000" w:themeColor="text1"/>
          <w:sz w:val="24"/>
          <w:szCs w:val="24"/>
        </w:rPr>
        <w:t>gereği düşünerek, üreterek, geliştirerek, uygulanabilir projelerle “zaman ve mekân” bilincimizi derinlemesine idrak eden gençler yetiştirmek.</w:t>
      </w:r>
    </w:p>
    <w:p w:rsidR="00F67EC3" w:rsidRPr="00B07BF1" w:rsidRDefault="00F67EC3" w:rsidP="00B07BF1">
      <w:pPr>
        <w:pStyle w:val="ListeParagraf"/>
        <w:numPr>
          <w:ilvl w:val="0"/>
          <w:numId w:val="3"/>
        </w:numPr>
        <w:spacing w:after="86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07B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PROJENİN </w:t>
      </w:r>
      <w:r w:rsidR="002F3A99" w:rsidRPr="00B07B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HEDEFLERİ:</w:t>
      </w:r>
    </w:p>
    <w:p w:rsidR="00F67EC3" w:rsidRPr="000414EF" w:rsidRDefault="00F67EC3" w:rsidP="00447B56">
      <w:pPr>
        <w:spacing w:after="0" w:line="257" w:lineRule="atLeast"/>
        <w:jc w:val="right"/>
        <w:outlineLvl w:val="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67EC3" w:rsidRPr="000414EF" w:rsidRDefault="005E5E31" w:rsidP="009F29A6">
      <w:pPr>
        <w:spacing w:after="0" w:line="360" w:lineRule="auto"/>
        <w:ind w:left="720" w:hanging="360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1-   Okuma isteği aşılayarak</w:t>
      </w:r>
      <w:r w:rsidR="00F67EC3" w:rsidRPr="000414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okumayı alışkanlığa dönüştürmek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67EC3" w:rsidRPr="000414EF" w:rsidRDefault="005E5E31" w:rsidP="009F29A6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2-   </w:t>
      </w:r>
      <w:r w:rsidR="00F67EC3" w:rsidRPr="000414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 ve yorumlama becerisini</w:t>
      </w:r>
      <w:r w:rsidR="00F67EC3" w:rsidRPr="000414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geliştirmek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67EC3" w:rsidRPr="000414EF" w:rsidRDefault="005E5E31" w:rsidP="009F29A6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3-   </w:t>
      </w:r>
      <w:r w:rsidR="00F67EC3" w:rsidRPr="000414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Yazarları, eserlerini okuyarak tanımak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1713F" w:rsidRPr="000414EF" w:rsidRDefault="00F67EC3" w:rsidP="00E1713F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14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E1713F" w:rsidRPr="000414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  Ortaöğretim çağındaki gençlerimize ulaşarak düzenleyeceğimiz faaliyetlere aktif  </w:t>
      </w:r>
    </w:p>
    <w:p w:rsidR="00E1713F" w:rsidRPr="000414EF" w:rsidRDefault="005E5E31" w:rsidP="00E1713F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katılımlarını sağlamak.</w:t>
      </w:r>
      <w:r w:rsidR="00E1713F" w:rsidRPr="000414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67EC3" w:rsidRPr="000414EF" w:rsidRDefault="00E1713F" w:rsidP="00E1713F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14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5-   Gençlerimize tarihimizi ve kültürel mirasımızı, milli ve manevi değerlerimizi daha  </w:t>
      </w:r>
    </w:p>
    <w:p w:rsidR="00E1713F" w:rsidRPr="000414EF" w:rsidRDefault="005E5E31" w:rsidP="00E1713F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etkin şekilde tanıtmak.</w:t>
      </w:r>
    </w:p>
    <w:p w:rsidR="009F29A6" w:rsidRPr="00B07BF1" w:rsidRDefault="00E1713F" w:rsidP="00B07BF1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14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6-   </w:t>
      </w:r>
      <w:r w:rsidRPr="000414EF">
        <w:rPr>
          <w:rFonts w:ascii="Times New Roman" w:hAnsi="Times New Roman" w:cs="Times New Roman"/>
          <w:color w:val="000000" w:themeColor="text1"/>
          <w:sz w:val="24"/>
          <w:szCs w:val="24"/>
        </w:rPr>
        <w:t>Yazılı ve sözlü edebiyat geçmişimizi tanımaya yönelik belirlenen eserleri etüt etmek.</w:t>
      </w:r>
    </w:p>
    <w:p w:rsidR="00B02897" w:rsidRPr="000414EF" w:rsidRDefault="00B02897" w:rsidP="00B02897">
      <w:pPr>
        <w:tabs>
          <w:tab w:val="left" w:pos="4286"/>
        </w:tabs>
        <w:spacing w:after="0" w:line="257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67EC3" w:rsidRPr="000414EF" w:rsidRDefault="00F67EC3" w:rsidP="00AF5AE5">
      <w:pPr>
        <w:pStyle w:val="ListeParagraf"/>
        <w:numPr>
          <w:ilvl w:val="0"/>
          <w:numId w:val="3"/>
        </w:numPr>
        <w:spacing w:after="0" w:line="257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414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PROJENİN KAPSAMI (HEDEF KİTLE)</w:t>
      </w:r>
    </w:p>
    <w:p w:rsidR="00F67EC3" w:rsidRPr="000414EF" w:rsidRDefault="009F29A6" w:rsidP="009F29A6">
      <w:pPr>
        <w:spacing w:after="86" w:line="257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14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Proje, H</w:t>
      </w:r>
      <w:r w:rsidR="003363D0" w:rsidRPr="000414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atay </w:t>
      </w:r>
      <w:r w:rsidR="00E1713F" w:rsidRPr="000414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ili genelinde </w:t>
      </w:r>
      <w:r w:rsidR="00F67EC3" w:rsidRPr="000414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eğitim öğretim gören</w:t>
      </w:r>
      <w:r w:rsidR="00E1713F" w:rsidRPr="000414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ortaöğretim </w:t>
      </w:r>
      <w:r w:rsidR="00F67EC3" w:rsidRPr="000414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öğrencilerini kapsamaktadır.</w:t>
      </w:r>
    </w:p>
    <w:p w:rsidR="00745A13" w:rsidRDefault="00745A13" w:rsidP="005B0534">
      <w:pPr>
        <w:spacing w:after="86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3ADD" w:rsidRPr="000414EF" w:rsidRDefault="00373ADD" w:rsidP="005B0534">
      <w:pPr>
        <w:spacing w:after="86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67EC3" w:rsidRPr="000414EF" w:rsidRDefault="00F67EC3" w:rsidP="00AF5AE5">
      <w:pPr>
        <w:pStyle w:val="ListeParagraf"/>
        <w:numPr>
          <w:ilvl w:val="0"/>
          <w:numId w:val="3"/>
        </w:numPr>
        <w:spacing w:after="0" w:line="360" w:lineRule="auto"/>
        <w:jc w:val="both"/>
        <w:outlineLvl w:val="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414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 </w:t>
      </w:r>
      <w:r w:rsidR="00254C23" w:rsidRPr="000414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İL </w:t>
      </w:r>
      <w:r w:rsidRPr="000414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PROJE </w:t>
      </w:r>
      <w:r w:rsidR="00254C23" w:rsidRPr="000414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KOORDİNASYON</w:t>
      </w:r>
      <w:r w:rsidRPr="000414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KURULU:</w:t>
      </w:r>
    </w:p>
    <w:p w:rsidR="00F67EC3" w:rsidRPr="000414EF" w:rsidRDefault="00F13CCE" w:rsidP="009F29A6">
      <w:pPr>
        <w:pStyle w:val="ListeParagraf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14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Kemal KARAHAN</w:t>
      </w:r>
      <w:r w:rsidR="001C48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1E0FFE" w:rsidRPr="000414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0FFE" w:rsidRPr="000414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İl Milli Eğitim Müdürü</w:t>
      </w:r>
    </w:p>
    <w:p w:rsidR="005E64B4" w:rsidRPr="000414EF" w:rsidRDefault="00F13CCE" w:rsidP="009F29A6">
      <w:pPr>
        <w:pStyle w:val="ListeParagraf"/>
        <w:numPr>
          <w:ilvl w:val="0"/>
          <w:numId w:val="13"/>
        </w:numPr>
        <w:tabs>
          <w:tab w:val="left" w:pos="366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14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Mustafa KÖSE</w:t>
      </w:r>
      <w:r w:rsidR="001C48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1E0FFE" w:rsidRPr="000414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0FFE" w:rsidRPr="000414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İl Milli Eğitim Şube Müdürü</w:t>
      </w:r>
    </w:p>
    <w:p w:rsidR="00277877" w:rsidRPr="001941B0" w:rsidRDefault="00277877" w:rsidP="001941B0">
      <w:pPr>
        <w:pStyle w:val="ListeParagraf"/>
        <w:numPr>
          <w:ilvl w:val="0"/>
          <w:numId w:val="1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İsmail BAYRAKDAR</w:t>
      </w:r>
      <w:r w:rsidR="007F71CC" w:rsidRPr="000414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71CC" w:rsidRPr="000414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E5E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1C48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Eğitim Bir-Sen Şube Başkanı </w:t>
      </w:r>
      <w:r w:rsidR="001C4862" w:rsidRPr="001941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577386" w:rsidRPr="000414EF" w:rsidRDefault="005E5E31" w:rsidP="009F29A6">
      <w:pPr>
        <w:pStyle w:val="ListeParagraf"/>
        <w:numPr>
          <w:ilvl w:val="0"/>
          <w:numId w:val="13"/>
        </w:numPr>
        <w:tabs>
          <w:tab w:val="left" w:pos="8177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Cemal GÜLİSTAN</w:t>
      </w:r>
      <w:r w:rsidR="001C48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1C48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Eği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tim Bir-Sen Şube Başkanvekili</w:t>
      </w:r>
      <w:r w:rsidR="00227D0E" w:rsidRPr="000414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227D0E" w:rsidRDefault="005E5E31" w:rsidP="009F29A6">
      <w:pPr>
        <w:pStyle w:val="ListeParagraf"/>
        <w:numPr>
          <w:ilvl w:val="0"/>
          <w:numId w:val="13"/>
        </w:numPr>
        <w:tabs>
          <w:tab w:val="left" w:pos="354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Halil İbrahim AKSU                   </w:t>
      </w:r>
      <w:r w:rsidR="001C48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Eği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tim Bir-Sen Şube Başkan Yardımcısı</w:t>
      </w:r>
    </w:p>
    <w:p w:rsidR="00373ADD" w:rsidRPr="00373ADD" w:rsidRDefault="00373ADD" w:rsidP="00373ADD">
      <w:pPr>
        <w:pStyle w:val="ListeParagraf"/>
        <w:numPr>
          <w:ilvl w:val="0"/>
          <w:numId w:val="3"/>
        </w:numPr>
        <w:tabs>
          <w:tab w:val="left" w:pos="3549"/>
        </w:tabs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İLÇE PROJE KOORDİNASYON</w:t>
      </w:r>
      <w:r w:rsidRPr="00373A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KURULU</w:t>
      </w:r>
    </w:p>
    <w:p w:rsidR="00373ADD" w:rsidRDefault="00373ADD" w:rsidP="00373ADD">
      <w:pPr>
        <w:pStyle w:val="ListeParagraf"/>
        <w:tabs>
          <w:tab w:val="left" w:pos="354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1-İlçe Milli Eğitim Müdürü</w:t>
      </w:r>
    </w:p>
    <w:p w:rsidR="00373ADD" w:rsidRPr="00373ADD" w:rsidRDefault="00373ADD" w:rsidP="00373ADD">
      <w:pPr>
        <w:pStyle w:val="ListeParagraf"/>
        <w:tabs>
          <w:tab w:val="left" w:pos="354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2-Eğitim Bir Sen İlçe Temsilcisi</w:t>
      </w:r>
    </w:p>
    <w:p w:rsidR="00254C23" w:rsidRPr="000414EF" w:rsidRDefault="00254C23" w:rsidP="00254C23">
      <w:pPr>
        <w:pStyle w:val="ListeParagraf"/>
        <w:tabs>
          <w:tab w:val="left" w:pos="3549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67EC3" w:rsidRPr="000414EF" w:rsidRDefault="00277877" w:rsidP="00AF5AE5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İL </w:t>
      </w:r>
      <w:r w:rsidR="000468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KOMPOZİSYON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DEĞERLENDİRME</w:t>
      </w:r>
      <w:r w:rsidR="00373A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KOMİSYONU</w:t>
      </w:r>
      <w:r w:rsidR="00F67EC3" w:rsidRPr="000414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577926" w:rsidRPr="000414EF" w:rsidRDefault="001C4862" w:rsidP="00AF5AE5">
      <w:pPr>
        <w:pStyle w:val="ListeParagraf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Dr. Mehmet ALTINÖZ</w:t>
      </w:r>
      <w:r w:rsidR="00A67ED4" w:rsidRPr="000414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</w:t>
      </w:r>
      <w:r w:rsidR="005E5E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Antakya İlçe MEM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Şube Müdürü </w:t>
      </w:r>
    </w:p>
    <w:p w:rsidR="001941B0" w:rsidRDefault="001941B0" w:rsidP="00AF5AE5">
      <w:pPr>
        <w:pStyle w:val="ListeParagraf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Gülsen Gülbin ALAKAY     Nihal Turgut Anlar Anadolu Lisesi Müdür Yardımcısı</w:t>
      </w:r>
    </w:p>
    <w:p w:rsidR="00577926" w:rsidRPr="000414EF" w:rsidRDefault="001941B0" w:rsidP="00AF5AE5">
      <w:pPr>
        <w:pStyle w:val="ListeParagraf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Kadir SOYDAN</w:t>
      </w:r>
      <w:r w:rsidR="009310EF" w:rsidRPr="000414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</w:t>
      </w:r>
      <w:r w:rsidR="00A67ED4" w:rsidRPr="000414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1C486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Antakya Anadolu Lisesi</w:t>
      </w:r>
      <w:r w:rsidR="001C486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310EF" w:rsidRPr="000414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Müdür Yardımcısı</w:t>
      </w:r>
    </w:p>
    <w:p w:rsidR="004935C8" w:rsidRPr="001941B0" w:rsidRDefault="001C4862" w:rsidP="00AF5AE5">
      <w:pPr>
        <w:pStyle w:val="ListeParagraf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Güney Bilge GÜR </w:t>
      </w:r>
      <w:r w:rsidR="009310EF" w:rsidRPr="001C486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              </w:t>
      </w:r>
      <w:r w:rsidR="001941B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BB28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Hatay Fen Lisesi </w:t>
      </w:r>
      <w:r w:rsidR="001941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Türk Dili ve Edebiyatı Öğretmeni</w:t>
      </w:r>
    </w:p>
    <w:p w:rsidR="004935C8" w:rsidRPr="000414EF" w:rsidRDefault="003E53FA" w:rsidP="00AF5AE5">
      <w:pPr>
        <w:pStyle w:val="ListeParagraf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Cemil ÇELİKEL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     Şehit Ahmet Benli MTAL Müdür Yardımcısı</w:t>
      </w:r>
    </w:p>
    <w:p w:rsidR="00243048" w:rsidRPr="00BB2806" w:rsidRDefault="00243048" w:rsidP="00243048">
      <w:pPr>
        <w:tabs>
          <w:tab w:val="left" w:pos="749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43048" w:rsidRPr="00373ADD" w:rsidRDefault="00243048" w:rsidP="00243048">
      <w:pPr>
        <w:pStyle w:val="ListeParagraf"/>
        <w:numPr>
          <w:ilvl w:val="0"/>
          <w:numId w:val="3"/>
        </w:numPr>
        <w:tabs>
          <w:tab w:val="left" w:pos="749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3A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İLÇE KOMPOZİSYON DEĞERLENDİRME</w:t>
      </w:r>
      <w:r w:rsidR="00373A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KOMİSYONU</w:t>
      </w:r>
    </w:p>
    <w:p w:rsidR="00243048" w:rsidRPr="00243048" w:rsidRDefault="00243048" w:rsidP="00243048">
      <w:pPr>
        <w:pStyle w:val="ListeParagraf"/>
        <w:tabs>
          <w:tab w:val="left" w:pos="749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Alanında yetkin olan 5 Türk Dili ve Edebiyatı Öğretmeninden oluşmak üzere her ilçe proje koordinasyon kurulu tarafından oluşturulacaktır. </w:t>
      </w:r>
    </w:p>
    <w:p w:rsidR="00016EEC" w:rsidRPr="000414EF" w:rsidRDefault="00016EEC" w:rsidP="00016EEC">
      <w:pPr>
        <w:pStyle w:val="ListeParagraf"/>
        <w:tabs>
          <w:tab w:val="left" w:pos="7491"/>
        </w:tabs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67EC3" w:rsidRPr="000414EF" w:rsidRDefault="00F67EC3" w:rsidP="0093039B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414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PROJENİN SÜRESİ</w:t>
      </w:r>
    </w:p>
    <w:p w:rsidR="0093039B" w:rsidRDefault="00F67EC3" w:rsidP="0093039B">
      <w:pPr>
        <w:spacing w:after="86" w:line="360" w:lineRule="auto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14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93039B" w:rsidRPr="000414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414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Proje, </w:t>
      </w:r>
      <w:r w:rsidR="001F1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</w:t>
      </w:r>
      <w:r w:rsidR="00B07B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Şubat </w:t>
      </w:r>
      <w:r w:rsidR="001F1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2019</w:t>
      </w:r>
      <w:r w:rsidRPr="000414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1F1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14 </w:t>
      </w:r>
      <w:r w:rsidR="002778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Haziran </w:t>
      </w:r>
      <w:r w:rsidR="001F1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2019</w:t>
      </w:r>
      <w:r w:rsidRPr="000414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Tarihleri arasında uygulanacaktır.</w:t>
      </w:r>
    </w:p>
    <w:p w:rsidR="00B07BF1" w:rsidRPr="00B07BF1" w:rsidRDefault="00B07BF1" w:rsidP="00735B88">
      <w:pPr>
        <w:pStyle w:val="ListeParagraf"/>
        <w:numPr>
          <w:ilvl w:val="0"/>
          <w:numId w:val="3"/>
        </w:numPr>
        <w:spacing w:after="86" w:line="360" w:lineRule="auto"/>
        <w:jc w:val="both"/>
        <w:outlineLvl w:val="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7B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OKUNACAK KİTAPLAR</w:t>
      </w:r>
      <w:r w:rsidR="00735B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VE OKUTULACAĞI ORTAÖĞRETİM KURUMLARI </w:t>
      </w:r>
    </w:p>
    <w:p w:rsidR="003E53FA" w:rsidRPr="003E53FA" w:rsidRDefault="005E5E31" w:rsidP="00735B88">
      <w:pPr>
        <w:pStyle w:val="ListeParagraf"/>
        <w:spacing w:after="86" w:line="360" w:lineRule="auto"/>
        <w:jc w:val="both"/>
        <w:outlineLvl w:val="6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3E53F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1.Gün Olur</w:t>
      </w:r>
      <w:r w:rsidR="00735B88" w:rsidRPr="003E53F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Asra Bedel</w:t>
      </w:r>
      <w:r w:rsidR="003E53FA" w:rsidRPr="003E53F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(Cengiz AYTMATOV)</w:t>
      </w:r>
      <w:r w:rsidR="00735B88" w:rsidRPr="003E53F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735B88" w:rsidRDefault="003E53FA" w:rsidP="00735B88">
      <w:pPr>
        <w:pStyle w:val="ListeParagraf"/>
        <w:spacing w:after="86" w:line="360" w:lineRule="auto"/>
        <w:jc w:val="both"/>
        <w:outlineLvl w:val="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</w:t>
      </w:r>
      <w:r w:rsidR="00735B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Tür (</w:t>
      </w:r>
      <w:r w:rsidR="005E5E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Fen, Sos</w:t>
      </w:r>
      <w:r w:rsidR="00735B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yal Bilimler ve Anadolu Liseleri </w:t>
      </w:r>
      <w:r w:rsidR="00682A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Öğrencileri</w:t>
      </w:r>
      <w:r w:rsidR="00735B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B07BF1" w:rsidRPr="00B07BF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3E53FA" w:rsidRPr="003E53FA" w:rsidRDefault="003E53FA" w:rsidP="00735B88">
      <w:pPr>
        <w:pStyle w:val="ListeParagraf"/>
        <w:spacing w:after="86" w:line="360" w:lineRule="auto"/>
        <w:outlineLvl w:val="6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3E53F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2.Diriliş Neslinin Amentüsü (Sezai KARAKOÇ)   </w:t>
      </w:r>
      <w:r w:rsidR="00735B88" w:rsidRPr="003E53F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</w:t>
      </w:r>
    </w:p>
    <w:p w:rsidR="00735B88" w:rsidRDefault="00735B88" w:rsidP="00735B88">
      <w:pPr>
        <w:pStyle w:val="ListeParagraf"/>
        <w:spacing w:after="86" w:line="360" w:lineRule="auto"/>
        <w:outlineLvl w:val="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Tür (</w:t>
      </w:r>
      <w:r w:rsidR="00682A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İmam-Hatip Liseleri Öğrencileri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3E53FA" w:rsidRPr="003E53FA" w:rsidRDefault="00B07BF1" w:rsidP="00735B88">
      <w:pPr>
        <w:pStyle w:val="ListeParagraf"/>
        <w:spacing w:after="86" w:line="360" w:lineRule="auto"/>
        <w:jc w:val="both"/>
        <w:outlineLvl w:val="6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07BF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35B88" w:rsidRPr="003E53F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3.Ya Tahammül Ya Sefer</w:t>
      </w:r>
      <w:r w:rsidR="003E53FA" w:rsidRPr="003E53F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(Mustafa KUTLU)    </w:t>
      </w:r>
    </w:p>
    <w:p w:rsidR="00735B88" w:rsidRPr="0018693E" w:rsidRDefault="00735B88" w:rsidP="0018693E">
      <w:pPr>
        <w:pStyle w:val="ListeParagraf"/>
        <w:spacing w:after="86" w:line="360" w:lineRule="auto"/>
        <w:jc w:val="both"/>
        <w:outlineLvl w:val="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 Tür (Güzel Sanatlar, Spor ve </w:t>
      </w:r>
      <w:r w:rsidR="00682A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Mesleki ve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Teknik Anadolu L</w:t>
      </w:r>
      <w:r w:rsidR="00682A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iseleri Öğrencileri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F67EC3" w:rsidRPr="000414EF" w:rsidRDefault="00F67EC3" w:rsidP="0093039B">
      <w:pPr>
        <w:pStyle w:val="ListeParagraf"/>
        <w:numPr>
          <w:ilvl w:val="0"/>
          <w:numId w:val="3"/>
        </w:numPr>
        <w:spacing w:after="86" w:line="360" w:lineRule="auto"/>
        <w:jc w:val="both"/>
        <w:outlineLvl w:val="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414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PROJENİN UYGULANIŞI</w:t>
      </w:r>
    </w:p>
    <w:p w:rsidR="00736D61" w:rsidRPr="00736D61" w:rsidRDefault="00122764" w:rsidP="00736D61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İl Proje Koordinasyon Kurul</w:t>
      </w:r>
      <w:r w:rsidR="004A34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 tarafından b</w:t>
      </w:r>
      <w:r w:rsidR="00682A55" w:rsidRPr="00736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elirlenen 3 kitap</w:t>
      </w:r>
      <w:r w:rsidR="004A34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i</w:t>
      </w:r>
      <w:r w:rsidRPr="00736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</w:t>
      </w:r>
      <w:r w:rsidR="00682A55" w:rsidRPr="00736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çe</w:t>
      </w:r>
      <w:r w:rsidR="00F35EA6" w:rsidRPr="00736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ve</w:t>
      </w:r>
      <w:r w:rsidR="004A34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</w:t>
      </w:r>
      <w:r w:rsidR="00682A55" w:rsidRPr="00736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</w:t>
      </w:r>
      <w:r w:rsidR="004A34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merkezlerinde belirlenecek olan orta öğretim seviyesindeki öğrencilere proje k</w:t>
      </w:r>
      <w:r w:rsidRPr="00736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apsa</w:t>
      </w:r>
      <w:r w:rsidR="004A34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mında danışman öğretmenler a</w:t>
      </w:r>
      <w:r w:rsidR="00682A55" w:rsidRPr="00736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</w:t>
      </w:r>
      <w:r w:rsidR="004A34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cılığı ile o</w:t>
      </w:r>
      <w:r w:rsidRPr="00736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kutulur.</w:t>
      </w:r>
      <w:r w:rsidR="00736D61" w:rsidRPr="00736D61">
        <w:rPr>
          <w:rFonts w:ascii="Times New Roman" w:hAnsi="Times New Roman" w:cs="Times New Roman"/>
          <w:sz w:val="28"/>
          <w:szCs w:val="28"/>
        </w:rPr>
        <w:t xml:space="preserve"> </w:t>
      </w:r>
      <w:r w:rsidR="004A3481">
        <w:rPr>
          <w:rFonts w:ascii="Times New Roman" w:hAnsi="Times New Roman" w:cs="Times New Roman"/>
          <w:sz w:val="24"/>
          <w:szCs w:val="24"/>
        </w:rPr>
        <w:t>Proje kapsamında okutul</w:t>
      </w:r>
      <w:r w:rsidR="00736D61" w:rsidRPr="00736D61">
        <w:rPr>
          <w:rFonts w:ascii="Times New Roman" w:hAnsi="Times New Roman" w:cs="Times New Roman"/>
          <w:sz w:val="24"/>
          <w:szCs w:val="24"/>
        </w:rPr>
        <w:t>acak kitapların danışman öğretmenler tarafından seçilece</w:t>
      </w:r>
      <w:r w:rsidR="00736D61">
        <w:rPr>
          <w:rFonts w:ascii="Times New Roman" w:hAnsi="Times New Roman" w:cs="Times New Roman"/>
          <w:sz w:val="24"/>
          <w:szCs w:val="24"/>
        </w:rPr>
        <w:t xml:space="preserve">k öğrencilere temini sendika tarafından sağlanacaktır. </w:t>
      </w:r>
      <w:r w:rsidR="00736D61" w:rsidRPr="00736D61">
        <w:rPr>
          <w:rFonts w:ascii="Times New Roman" w:hAnsi="Times New Roman" w:cs="Times New Roman"/>
          <w:sz w:val="24"/>
          <w:szCs w:val="24"/>
        </w:rPr>
        <w:t xml:space="preserve">Her okula sendika tarafından 5 (beş) adet kitap dağıtılacak olup; kitaplar danışman öğretmenler tarafından seçilecek öğrencilere dönüşümlü olarak okutulabilecektir. Böylelikle belirlenecek öğrenci sayısı kitap sayısıyla sınırlı tutulmayacak ve daha çok öğrencinin kitap okumasına ve projeye </w:t>
      </w:r>
      <w:r w:rsidR="004A3481">
        <w:rPr>
          <w:rFonts w:ascii="Times New Roman" w:hAnsi="Times New Roman" w:cs="Times New Roman"/>
          <w:sz w:val="24"/>
          <w:szCs w:val="24"/>
        </w:rPr>
        <w:t xml:space="preserve">katılımına imkan </w:t>
      </w:r>
      <w:r w:rsidR="00736D61">
        <w:rPr>
          <w:rFonts w:ascii="Times New Roman" w:hAnsi="Times New Roman" w:cs="Times New Roman"/>
          <w:sz w:val="24"/>
          <w:szCs w:val="24"/>
        </w:rPr>
        <w:t>sağlanacaktır.</w:t>
      </w:r>
      <w:r w:rsidR="004A3481">
        <w:rPr>
          <w:rFonts w:ascii="Times New Roman" w:hAnsi="Times New Roman" w:cs="Times New Roman"/>
          <w:sz w:val="24"/>
          <w:szCs w:val="24"/>
        </w:rPr>
        <w:t xml:space="preserve"> Danışman öğretmenler seçilen öğrencilerin sendika tarafından istenilen bilgilerini istenilen tarihte sendikaya yazılı olarak bildireceklerdir.</w:t>
      </w:r>
    </w:p>
    <w:p w:rsidR="000414EF" w:rsidRPr="000414EF" w:rsidRDefault="00682A55" w:rsidP="000414EF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Okuma programında </w:t>
      </w:r>
      <w:r w:rsidR="000414EF" w:rsidRPr="00041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kitabın okunması ve kritiği 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çin 25 gün, kompozisyon yazımı için 5 gün ayrılır. </w:t>
      </w:r>
    </w:p>
    <w:p w:rsidR="000414EF" w:rsidRPr="000414EF" w:rsidRDefault="00E30020" w:rsidP="00E46617">
      <w:pPr>
        <w:pStyle w:val="ListeParagraf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Gerçekleşecek kitap okuma s</w:t>
      </w:r>
      <w:r w:rsidR="00682A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ürec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 sonunda öğrencilerin okudukları eserlerle ilgili kompozisyon yazmaları s</w:t>
      </w:r>
      <w:r w:rsidR="000414EF" w:rsidRPr="00041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ağlanır.</w:t>
      </w:r>
      <w:r w:rsidR="00E466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Her öğrenci 1</w:t>
      </w:r>
      <w:r w:rsidR="00852A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(bir)</w:t>
      </w:r>
      <w:r w:rsidR="00E466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kompozisyonla yarışmaya katılabilecek olup, birden fazla kompozisyonla yarışmaya katıldığı tespit edilen öğrencinin kompozisyonlar</w:t>
      </w:r>
      <w:r w:rsidR="001071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ı değerlendirmeye alınmaz</w:t>
      </w:r>
      <w:r w:rsidR="00E466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0414EF" w:rsidRPr="000414EF" w:rsidRDefault="00682A55" w:rsidP="00E46617">
      <w:pPr>
        <w:pStyle w:val="ListeParagraf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0414EF" w:rsidRPr="00041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kunacak kitabın öğlencilere dağıtılmasını takip eden 25 gün içerisinde kitap okunur, takip eden 5 gün içerisinde öğrenciler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0414EF" w:rsidRPr="00041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ilgili kitapla alakalı kompozisyonlarını yazar ve kompozisyonlar danışman öğretmenler mar</w:t>
      </w:r>
      <w:r w:rsidR="005270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ifeti ile</w:t>
      </w:r>
      <w:r w:rsidR="00F35E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270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ilçe proje </w:t>
      </w:r>
      <w:r w:rsidR="00F35E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koordinasyon kuru</w:t>
      </w:r>
      <w:r w:rsidR="000414EF" w:rsidRPr="00041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lu</w:t>
      </w:r>
      <w:r w:rsidR="00F35E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</w:t>
      </w:r>
      <w:r w:rsidR="005270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ilçe proje koordinasyon kurulu tarafından ise il</w:t>
      </w:r>
      <w:r w:rsidR="000414EF" w:rsidRPr="00041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270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proje </w:t>
      </w:r>
      <w:r w:rsidR="000414EF" w:rsidRPr="00041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</w:t>
      </w:r>
      <w:r w:rsidR="00F35E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ordinasyon kuru</w:t>
      </w:r>
      <w:r w:rsidR="000414EF" w:rsidRPr="00041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luna ulaştırılır.</w:t>
      </w:r>
    </w:p>
    <w:p w:rsidR="000414EF" w:rsidRPr="000414EF" w:rsidRDefault="000414EF" w:rsidP="00E46617">
      <w:pPr>
        <w:pStyle w:val="ListeParagraf"/>
        <w:numPr>
          <w:ilvl w:val="0"/>
          <w:numId w:val="16"/>
        </w:numPr>
        <w:spacing w:after="0" w:line="257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1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Okuma programı sürecinde danışman öğretmenler her türlü sorunda proje il</w:t>
      </w:r>
      <w:r w:rsidR="005270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çe-il</w:t>
      </w:r>
      <w:r w:rsidRPr="00041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270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proje </w:t>
      </w:r>
      <w:r w:rsidRPr="00041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koordinasyon kurulu ile iletişime geçer.</w:t>
      </w:r>
    </w:p>
    <w:p w:rsidR="000414EF" w:rsidRPr="000414EF" w:rsidRDefault="000414EF" w:rsidP="000414EF">
      <w:pPr>
        <w:pStyle w:val="ListeParagraf"/>
        <w:numPr>
          <w:ilvl w:val="0"/>
          <w:numId w:val="16"/>
        </w:numPr>
        <w:spacing w:after="0" w:line="257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1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Kompozisyon yazımı ve kompozisyonlarla ilgili öğr</w:t>
      </w:r>
      <w:r w:rsidR="00682A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enci derecelendirilmesi süreci k</w:t>
      </w:r>
      <w:r w:rsidRPr="00041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itapları</w:t>
      </w:r>
      <w:r w:rsidR="00682A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</w:t>
      </w:r>
      <w:r w:rsidRPr="00041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okunduğu 25 gü</w:t>
      </w:r>
      <w:r w:rsidR="00682A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nlük sürec</w:t>
      </w:r>
      <w:r w:rsidRPr="00041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 ardından, 5 gü</w:t>
      </w:r>
      <w:r w:rsidR="00682A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 içerisinde kitaplarla ilgili kompozisyonlar Ek-2’d</w:t>
      </w:r>
      <w:r w:rsidRPr="00041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eki kağıt formatına uygun olarak bir yaprağı geçmeyecek şekilde</w:t>
      </w:r>
      <w:r w:rsidR="00682A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041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arkalı önlü 2 sayfa) yazılır.</w:t>
      </w:r>
    </w:p>
    <w:p w:rsidR="000414EF" w:rsidRPr="000414EF" w:rsidRDefault="00682A55" w:rsidP="000414EF">
      <w:pPr>
        <w:pStyle w:val="ListeParagraf"/>
        <w:numPr>
          <w:ilvl w:val="0"/>
          <w:numId w:val="16"/>
        </w:numPr>
        <w:spacing w:after="0" w:line="257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r w:rsidR="000414EF" w:rsidRPr="00041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serin okunmasının ardından yazılan kompozisyon </w:t>
      </w:r>
      <w:r w:rsidR="00F35E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okul müdürleri tarafından belirlenen </w:t>
      </w:r>
      <w:r w:rsidR="000414EF" w:rsidRPr="00041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danışman öğretmenler aracılığı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yla</w:t>
      </w:r>
      <w:r w:rsidR="000414EF" w:rsidRPr="00041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il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çe-il</w:t>
      </w:r>
      <w:r w:rsidR="000414EF" w:rsidRPr="00041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270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proje </w:t>
      </w:r>
      <w:r w:rsidR="000414EF" w:rsidRPr="00041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koordinasyon kuruluna ulaştırılır.</w:t>
      </w:r>
    </w:p>
    <w:p w:rsidR="000414EF" w:rsidRPr="000414EF" w:rsidRDefault="000414EF" w:rsidP="000414EF">
      <w:pPr>
        <w:pStyle w:val="ListeParagraf"/>
        <w:numPr>
          <w:ilvl w:val="0"/>
          <w:numId w:val="16"/>
        </w:numPr>
        <w:spacing w:after="0" w:line="257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1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Eserlerin okunması sonucu eserlerle ilgili yazılan kompozisyonlar </w:t>
      </w:r>
      <w:r w:rsidR="005270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ilçe </w:t>
      </w:r>
      <w:r w:rsidRPr="00041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proje koordinasyon kurulunda toplanır.</w:t>
      </w:r>
    </w:p>
    <w:p w:rsidR="000414EF" w:rsidRPr="000414EF" w:rsidRDefault="000414EF" w:rsidP="000414EF">
      <w:pPr>
        <w:pStyle w:val="ListeParagraf"/>
        <w:numPr>
          <w:ilvl w:val="0"/>
          <w:numId w:val="16"/>
        </w:numPr>
        <w:spacing w:after="0" w:line="257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1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Kompozisyon değerlendirme komisyonu kurulması ve </w:t>
      </w:r>
      <w:r w:rsidR="00F35E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işleyişi; </w:t>
      </w:r>
      <w:r w:rsidR="005270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İlçe </w:t>
      </w:r>
      <w:r w:rsidR="00F35E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Proje koordinasyon kuru</w:t>
      </w:r>
      <w:r w:rsidRPr="00041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lu tarafınd</w:t>
      </w:r>
      <w:r w:rsidR="005270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 alanında yetkin öğretmenler</w:t>
      </w:r>
      <w:r w:rsidRPr="00041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 meydana gelecek</w:t>
      </w:r>
      <w:r w:rsidR="00F35E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il</w:t>
      </w:r>
      <w:r w:rsidR="005270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çe ve il</w:t>
      </w:r>
      <w:r w:rsidR="00F35E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447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kompozis</w:t>
      </w:r>
      <w:r w:rsidR="005270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yon değerlendirme</w:t>
      </w:r>
      <w:r w:rsidRPr="00041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komisyonu oluşturulur.</w:t>
      </w:r>
    </w:p>
    <w:p w:rsidR="000414EF" w:rsidRPr="000414EF" w:rsidRDefault="005270C7" w:rsidP="000414EF">
      <w:pPr>
        <w:pStyle w:val="ListeParagraf"/>
        <w:numPr>
          <w:ilvl w:val="0"/>
          <w:numId w:val="16"/>
        </w:numPr>
        <w:spacing w:after="0" w:line="257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İlçe k</w:t>
      </w:r>
      <w:r w:rsidR="000414EF" w:rsidRPr="00041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ompozisyon değerlendirme komisyonu, okunan kompozis</w:t>
      </w:r>
      <w:r w:rsidR="00F35E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yonların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ilçe </w:t>
      </w:r>
      <w:r w:rsidR="00F35E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proje koordinasyonu kuru</w:t>
      </w:r>
      <w:r w:rsidR="000414EF" w:rsidRPr="00041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luna</w:t>
      </w:r>
      <w:r w:rsidR="00F074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ulaşmasını takip eden iki işgünü</w:t>
      </w:r>
      <w:r w:rsidR="000414EF" w:rsidRPr="00041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içerisinde toplanır ve kompozisyonları Ek-3 te yer alan değerlendirme kriterlerine göre değerlendirir, değerlendirilen kompozisyonlar değerlendirme ç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izelgesi ile birlikte ilçe proje koordinasyon kuruluna</w:t>
      </w:r>
      <w:r w:rsidR="000414EF" w:rsidRPr="00041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teslim edilir.</w:t>
      </w:r>
    </w:p>
    <w:p w:rsidR="000414EF" w:rsidRPr="000414EF" w:rsidRDefault="000414EF" w:rsidP="000414EF">
      <w:pPr>
        <w:pStyle w:val="ListeParagraf"/>
        <w:numPr>
          <w:ilvl w:val="0"/>
          <w:numId w:val="16"/>
        </w:numPr>
        <w:spacing w:after="0" w:line="257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1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Ek-2 de verilen kompozisyon kağıdında bulunan kurum kodu ve sayısı kısmı </w:t>
      </w:r>
      <w:r w:rsidR="005270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ilçe </w:t>
      </w:r>
      <w:r w:rsidRPr="00041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proje koor</w:t>
      </w:r>
      <w:r w:rsidR="00F35E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dinasyon kuru</w:t>
      </w:r>
      <w:r w:rsidRPr="00041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lu tarafından doldurulur, öğrenci bilgileri kısmı görünmeyecek şekilde katlanır ve kompozisyonlar 5 nüsha ola</w:t>
      </w:r>
      <w:r w:rsidR="005270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rak çoğaltılıp kompozisyon değerlendirme</w:t>
      </w:r>
      <w:r w:rsidRPr="00041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komisyonuna iletilir. Kompozisyonların aslı </w:t>
      </w:r>
      <w:r w:rsidR="005270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ilçe </w:t>
      </w:r>
      <w:r w:rsidRPr="00041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proje koordinasyon kurulunda arşivlenir.</w:t>
      </w:r>
    </w:p>
    <w:p w:rsidR="000414EF" w:rsidRPr="000414EF" w:rsidRDefault="000414EF" w:rsidP="000414EF">
      <w:pPr>
        <w:pStyle w:val="ListeParagraf"/>
        <w:numPr>
          <w:ilvl w:val="0"/>
          <w:numId w:val="16"/>
        </w:numPr>
        <w:spacing w:after="0" w:line="257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1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Ek-2 de verilen kurum kodu; okulları ayırt etmek için verilecek ras</w:t>
      </w:r>
      <w:r w:rsidR="005270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</w:t>
      </w:r>
      <w:r w:rsidRPr="00041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gele sayıları, sayı kısmı; öğrenci bilgileri kısmı kapalı olacağından, kompozisyonun hangi öğrenciye ait olduğunu belirleyen sayıyı ifade eder.</w:t>
      </w:r>
    </w:p>
    <w:p w:rsidR="000414EF" w:rsidRDefault="000414EF" w:rsidP="000414EF">
      <w:pPr>
        <w:pStyle w:val="ListeParagraf"/>
        <w:numPr>
          <w:ilvl w:val="0"/>
          <w:numId w:val="16"/>
        </w:numPr>
        <w:spacing w:after="0" w:line="257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1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Bu şekilde bir öğrencinin kompozisyonunu 5 öğretmen birden değerlendirmiş olduğundan, verilen notun objektifliği sağlanmış olur.</w:t>
      </w:r>
    </w:p>
    <w:p w:rsidR="003E53FA" w:rsidRPr="000414EF" w:rsidRDefault="003E53FA" w:rsidP="003E53FA">
      <w:pPr>
        <w:pStyle w:val="ListeParagraf"/>
        <w:spacing w:after="0" w:line="257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414EF" w:rsidRPr="000414EF" w:rsidRDefault="000414EF" w:rsidP="000414EF">
      <w:pPr>
        <w:pStyle w:val="ListeParagraf"/>
        <w:numPr>
          <w:ilvl w:val="0"/>
          <w:numId w:val="16"/>
        </w:numPr>
        <w:spacing w:after="0" w:line="257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1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Her eserin </w:t>
      </w:r>
      <w:r w:rsidR="002265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Ek-3 Formundaki ölçütlere göre yapılan </w:t>
      </w:r>
      <w:r w:rsidRPr="00041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kompozisyon değerlendirmesi sonucu elde edilen sonuçlara göre kompozisyon yazan öğlencilerin listesi oluşturulur, 5 notun ortalaması alınarak her kitaba ait kompozisyonun l.</w:t>
      </w:r>
      <w:r w:rsidR="00157A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41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si,</w:t>
      </w:r>
      <w:r w:rsidR="00157A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41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</w:t>
      </w:r>
      <w:r w:rsidR="00157A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41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si,</w:t>
      </w:r>
      <w:r w:rsidR="00157A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41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</w:t>
      </w:r>
      <w:r w:rsidR="00157A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41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sü belirlenmiş olur.</w:t>
      </w:r>
    </w:p>
    <w:p w:rsidR="000414EF" w:rsidRPr="000414EF" w:rsidRDefault="000414EF" w:rsidP="000414EF">
      <w:pPr>
        <w:pStyle w:val="ListeParagraf"/>
        <w:spacing w:after="0" w:line="257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22764" w:rsidRPr="000414EF" w:rsidRDefault="00122764" w:rsidP="005B0534">
      <w:pPr>
        <w:pStyle w:val="ListeParagraf"/>
        <w:numPr>
          <w:ilvl w:val="0"/>
          <w:numId w:val="16"/>
        </w:numPr>
        <w:spacing w:after="0" w:line="257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1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Kompozisyonlar kompozisyon ilçe değerlendirme komisyonu tarafından değerlendirilip, her eserle ilgili en iyi kompozisyonu yazanlar arasından ilçe çapında ilk üç dereceye girmeye hak kazanan öğrenciler belirlenir. Ardından</w:t>
      </w:r>
      <w:r w:rsidR="00F35E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ilçe değerlendirmelerinde ilk üçe giren kompozisyonlar</w:t>
      </w:r>
      <w:r w:rsidRPr="00041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il</w:t>
      </w:r>
      <w:r w:rsidR="00083E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çe proje koordinasyon kurulu tarafından il proje koordinasyon kuruluna gönderilir.</w:t>
      </w:r>
      <w:r w:rsidRPr="00041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83E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İl proje koordinasyon kuruluna kendisine ulaşan eserleri il kompozisyon </w:t>
      </w:r>
      <w:r w:rsidRPr="00041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değerlendirme komisyonu</w:t>
      </w:r>
      <w:r w:rsidR="00083E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na ulaştırır. İl kompozisyon değerlendirme kurulu tarafından </w:t>
      </w:r>
      <w:r w:rsidR="002A21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</w:t>
      </w:r>
      <w:r w:rsidR="002A2128" w:rsidRPr="00041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er eserin </w:t>
      </w:r>
      <w:r w:rsidR="002A21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Ek-3 f</w:t>
      </w:r>
      <w:r w:rsidR="002A21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ormundaki ölçütlere göre yapılan </w:t>
      </w:r>
      <w:r w:rsidR="002A2128" w:rsidRPr="00041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kompozisyon değerlendirmesi sonucu elde edilen sonuçlara göre </w:t>
      </w:r>
      <w:r w:rsidR="00083E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yapılan değerlendirme sonucunda şartnamede belirtilen her okul türünden </w:t>
      </w:r>
      <w:r w:rsidRPr="00041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ilk üç dereceye girmeye hak</w:t>
      </w:r>
      <w:r w:rsidR="00083E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kazanan orta öğretim öğrenciler</w:t>
      </w:r>
      <w:r w:rsidR="002A21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</w:t>
      </w:r>
      <w:r w:rsidR="00083E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r w:rsidRPr="00041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il merkezinde düzenlenecek salon programında uygun görülecek olan hediyeler takdim edilir.</w:t>
      </w:r>
    </w:p>
    <w:p w:rsidR="00122764" w:rsidRPr="000414EF" w:rsidRDefault="00122764" w:rsidP="000414EF">
      <w:pPr>
        <w:spacing w:after="0" w:line="257" w:lineRule="atLea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E53FA" w:rsidRPr="003E53FA" w:rsidRDefault="00F67EC3" w:rsidP="0093039B">
      <w:pPr>
        <w:pStyle w:val="ListeParagraf"/>
        <w:numPr>
          <w:ilvl w:val="0"/>
          <w:numId w:val="3"/>
        </w:numPr>
        <w:spacing w:after="0" w:line="257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414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414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PROJENİN BÜTÇESİ </w:t>
      </w:r>
    </w:p>
    <w:p w:rsidR="00F67EC3" w:rsidRPr="000414EF" w:rsidRDefault="00F67EC3" w:rsidP="003E53FA">
      <w:pPr>
        <w:pStyle w:val="ListeParagraf"/>
        <w:spacing w:after="0" w:line="257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414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            </w:t>
      </w:r>
    </w:p>
    <w:p w:rsidR="00F67EC3" w:rsidRPr="000414EF" w:rsidRDefault="00F35EA6" w:rsidP="005B0534">
      <w:pPr>
        <w:spacing w:after="0" w:line="257" w:lineRule="atLeast"/>
        <w:ind w:left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Her Kitap İçin </w:t>
      </w:r>
      <w:r w:rsidR="000414EF" w:rsidRPr="000414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Dereceye giren öğrencilere verilecek ödül:</w:t>
      </w:r>
    </w:p>
    <w:p w:rsidR="000414EF" w:rsidRPr="000414EF" w:rsidRDefault="000414EF" w:rsidP="000414EF">
      <w:pPr>
        <w:pStyle w:val="ListeParagraf"/>
        <w:numPr>
          <w:ilvl w:val="0"/>
          <w:numId w:val="18"/>
        </w:numPr>
        <w:spacing w:after="0" w:line="257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414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1000 TL</w:t>
      </w:r>
    </w:p>
    <w:p w:rsidR="000414EF" w:rsidRPr="000414EF" w:rsidRDefault="000414EF" w:rsidP="000414EF">
      <w:pPr>
        <w:pStyle w:val="ListeParagraf"/>
        <w:numPr>
          <w:ilvl w:val="0"/>
          <w:numId w:val="18"/>
        </w:numPr>
        <w:spacing w:after="0" w:line="257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414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750 TL</w:t>
      </w:r>
    </w:p>
    <w:p w:rsidR="000414EF" w:rsidRPr="000414EF" w:rsidRDefault="000414EF" w:rsidP="000414EF">
      <w:pPr>
        <w:pStyle w:val="ListeParagraf"/>
        <w:numPr>
          <w:ilvl w:val="0"/>
          <w:numId w:val="18"/>
        </w:numPr>
        <w:spacing w:after="0" w:line="257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414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500 TL</w:t>
      </w:r>
    </w:p>
    <w:p w:rsidR="000414EF" w:rsidRPr="000414EF" w:rsidRDefault="000414EF" w:rsidP="000414EF">
      <w:pPr>
        <w:spacing w:after="0" w:line="257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414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F67EC3" w:rsidRPr="000414EF" w:rsidRDefault="00F67EC3" w:rsidP="005B0534">
      <w:pPr>
        <w:spacing w:after="0" w:line="257" w:lineRule="atLeast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414EF" w:rsidRPr="000414EF" w:rsidRDefault="000414EF" w:rsidP="000414EF">
      <w:pPr>
        <w:pStyle w:val="ListeParagraf"/>
        <w:numPr>
          <w:ilvl w:val="0"/>
          <w:numId w:val="3"/>
        </w:numPr>
        <w:spacing w:after="0" w:line="257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414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PROJE UYGULAMASI</w:t>
      </w:r>
    </w:p>
    <w:p w:rsidR="000414EF" w:rsidRPr="000414EF" w:rsidRDefault="000414EF" w:rsidP="000414EF">
      <w:pPr>
        <w:pStyle w:val="ListeParagra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414EF" w:rsidRDefault="00200EE6" w:rsidP="000414EF">
      <w:pPr>
        <w:pStyle w:val="ListeParagraf"/>
        <w:numPr>
          <w:ilvl w:val="0"/>
          <w:numId w:val="19"/>
        </w:numPr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İl Koordinasyon Kurulu tarafından okunacak kitapların belirlenmesi ve temin edilmesi 02- 12 Ocak 2019 </w:t>
      </w:r>
    </w:p>
    <w:p w:rsidR="00200EE6" w:rsidRPr="000414EF" w:rsidRDefault="00200EE6" w:rsidP="00200EE6">
      <w:pPr>
        <w:pStyle w:val="ListeParagra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414EF" w:rsidRDefault="00200EE6" w:rsidP="000414EF">
      <w:pPr>
        <w:pStyle w:val="ListeParagraf"/>
        <w:numPr>
          <w:ilvl w:val="0"/>
          <w:numId w:val="19"/>
        </w:numPr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Öğrenciler tarafından </w:t>
      </w:r>
      <w:r w:rsidR="00A8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kitabın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okunması</w:t>
      </w:r>
    </w:p>
    <w:p w:rsidR="00200EE6" w:rsidRPr="00200EE6" w:rsidRDefault="004A3481" w:rsidP="00200EE6">
      <w:pPr>
        <w:pStyle w:val="ListeParagraf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 Şubat 2019 - 07</w:t>
      </w:r>
      <w:r w:rsidR="00200E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Mart </w:t>
      </w:r>
      <w:r w:rsidR="00200EE6" w:rsidRPr="000414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</w:t>
      </w:r>
      <w:r w:rsidR="00200E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</w:p>
    <w:p w:rsidR="00200EE6" w:rsidRDefault="00200EE6" w:rsidP="00200EE6">
      <w:pPr>
        <w:pStyle w:val="ListeParagra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0EE6" w:rsidRDefault="00200EE6" w:rsidP="000414EF">
      <w:pPr>
        <w:pStyle w:val="ListeParagraf"/>
        <w:numPr>
          <w:ilvl w:val="0"/>
          <w:numId w:val="19"/>
        </w:numPr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Öğrenciler tarafından kitabı konu alan kompozisyonun yazılması</w:t>
      </w:r>
    </w:p>
    <w:p w:rsidR="00200EE6" w:rsidRDefault="004A3481" w:rsidP="00200EE6">
      <w:pPr>
        <w:pStyle w:val="ListeParagra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08 Mart 2019 - 12</w:t>
      </w:r>
      <w:r w:rsidR="00200E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Mart 2019</w:t>
      </w:r>
    </w:p>
    <w:p w:rsidR="00200EE6" w:rsidRPr="00200EE6" w:rsidRDefault="00200EE6" w:rsidP="00200EE6">
      <w:pPr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0EE6" w:rsidRDefault="00200EE6" w:rsidP="000414EF">
      <w:pPr>
        <w:pStyle w:val="ListeParagraf"/>
        <w:numPr>
          <w:ilvl w:val="0"/>
          <w:numId w:val="19"/>
        </w:numPr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Öğrenciler tarafından yazılan kompozisyonların danışman öğretmene teslim edilmesi</w:t>
      </w:r>
    </w:p>
    <w:p w:rsidR="00200EE6" w:rsidRDefault="004A3481" w:rsidP="00200EE6">
      <w:pPr>
        <w:pStyle w:val="ListeParagra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 Mart</w:t>
      </w:r>
      <w:r w:rsidR="00F86E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2019</w:t>
      </w:r>
    </w:p>
    <w:p w:rsidR="00F86E3C" w:rsidRPr="00200EE6" w:rsidRDefault="00F86E3C" w:rsidP="00200EE6">
      <w:pPr>
        <w:pStyle w:val="ListeParagra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0EE6" w:rsidRDefault="00F86E3C" w:rsidP="000414EF">
      <w:pPr>
        <w:pStyle w:val="ListeParagraf"/>
        <w:numPr>
          <w:ilvl w:val="0"/>
          <w:numId w:val="19"/>
        </w:numPr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Kompozisyonların ve ek 2 formunun Danışman Öğretmen tarafından doldurularak İlçe Proje Koordinasyon Kuruluna (sendikaya) teslim edilmesi</w:t>
      </w:r>
    </w:p>
    <w:p w:rsidR="00F86E3C" w:rsidRDefault="004A3481" w:rsidP="00F86E3C">
      <w:pPr>
        <w:pStyle w:val="ListeParagra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14 Mart </w:t>
      </w:r>
      <w:r w:rsidR="00F86E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2019 Saat:17.00’a kadar</w:t>
      </w:r>
    </w:p>
    <w:p w:rsidR="00F86E3C" w:rsidRPr="00F86E3C" w:rsidRDefault="00F86E3C" w:rsidP="00F86E3C">
      <w:pPr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07BF1" w:rsidRPr="00F86E3C" w:rsidRDefault="00F86E3C" w:rsidP="000414EF">
      <w:pPr>
        <w:pStyle w:val="ListeParagraf"/>
        <w:numPr>
          <w:ilvl w:val="0"/>
          <w:numId w:val="19"/>
        </w:numPr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İlçe </w:t>
      </w:r>
      <w:r w:rsidR="00A815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Kompozisyon Değerlend</w:t>
      </w:r>
      <w:r w:rsidR="00AB4E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irme Komisyonları tarafından </w:t>
      </w:r>
      <w:r w:rsidR="00A815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eserleri</w:t>
      </w:r>
      <w:r w:rsidR="00AB4E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</w:t>
      </w:r>
      <w:r w:rsidR="00A815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değerlendir</w:t>
      </w:r>
      <w:r w:rsidR="00AB4E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il</w:t>
      </w:r>
      <w:r w:rsidR="00A815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mesi</w:t>
      </w:r>
      <w:r w:rsidR="00B07BF1" w:rsidRPr="00E569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815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ve şartnamede belirtilen her okul türünden dereceye giren </w:t>
      </w:r>
      <w:r w:rsidR="00B07BF1" w:rsidRPr="00E569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ilk 3 kompozisyonunun</w:t>
      </w:r>
      <w:r w:rsidR="00AB4E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komisyon tarafından</w:t>
      </w:r>
      <w:r w:rsidR="00B07BF1" w:rsidRPr="00E569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815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İlçe Proje Koordinasyon Kuruluna teslim edilmesi</w:t>
      </w:r>
      <w:r w:rsidR="00B07BF1" w:rsidRPr="00E569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86E3C" w:rsidRDefault="004A3481" w:rsidP="00F86E3C">
      <w:pPr>
        <w:pStyle w:val="ListeParagraf"/>
        <w:spacing w:after="0" w:line="257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15-16 Mart</w:t>
      </w:r>
      <w:r w:rsidR="00F86E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2019</w:t>
      </w:r>
    </w:p>
    <w:p w:rsidR="00F86E3C" w:rsidRPr="00E569B1" w:rsidRDefault="00F86E3C" w:rsidP="00F86E3C">
      <w:pPr>
        <w:pStyle w:val="ListeParagra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86E3C" w:rsidRPr="00F86E3C" w:rsidRDefault="00F86E3C" w:rsidP="00F86E3C">
      <w:pPr>
        <w:pStyle w:val="ListeParagraf"/>
        <w:numPr>
          <w:ilvl w:val="0"/>
          <w:numId w:val="19"/>
        </w:numPr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İlçe Kompozisyon Değerlendirme Komisyonu tarafından yapılan değerlendirme sonucunda şartnamede belirtilen her okul türünden ilçede ilk 3 dereceye giren eserlerin ilçe proje koordinasyon kurulu tarafından il proje koordinasyon kuruluna teslim edilmesi</w:t>
      </w:r>
    </w:p>
    <w:p w:rsidR="00AB4E52" w:rsidRDefault="004A3481" w:rsidP="00F86E3C">
      <w:pPr>
        <w:pStyle w:val="ListeParagraf"/>
        <w:spacing w:after="0" w:line="257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18 Mart</w:t>
      </w:r>
      <w:r w:rsidR="00AB4E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2019 Saat:17.00’a kadar</w:t>
      </w:r>
      <w:r w:rsidR="00F86E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B4E52" w:rsidRDefault="00AB4E52" w:rsidP="00F86E3C">
      <w:pPr>
        <w:pStyle w:val="ListeParagraf"/>
        <w:spacing w:after="0" w:line="257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B4E52" w:rsidRDefault="00AB4E52" w:rsidP="00F86E3C">
      <w:pPr>
        <w:pStyle w:val="ListeParagraf"/>
        <w:spacing w:after="0" w:line="257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07BF1" w:rsidRPr="00F86E3C" w:rsidRDefault="00F86E3C" w:rsidP="00F86E3C">
      <w:pPr>
        <w:pStyle w:val="ListeParagra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B4E52" w:rsidRPr="00AB4E52" w:rsidRDefault="00AB4E52" w:rsidP="00AB4E52">
      <w:pPr>
        <w:pStyle w:val="ListeParagraf"/>
        <w:numPr>
          <w:ilvl w:val="0"/>
          <w:numId w:val="19"/>
        </w:numPr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İl Kompozisyon Değerlendirme Komisyonu tarafından ilçelerden gelen eserlerin değerlendirilmesi</w:t>
      </w:r>
      <w:r w:rsidRPr="00E569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ve şartnamede belirtilen her okul türünden dereceye giren il genelindeki </w:t>
      </w:r>
      <w:r w:rsidRPr="00E569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ilk 3 kompozisyonunun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komisyon tarafından</w:t>
      </w:r>
      <w:r w:rsidRPr="00E569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İl Proje Koordinasyon Kuruluna teslim edilmesi</w:t>
      </w:r>
      <w:r w:rsidRPr="00E569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B4E52" w:rsidRDefault="007614C8" w:rsidP="00AB4E52">
      <w:pPr>
        <w:pStyle w:val="ListeParagraf"/>
        <w:spacing w:after="0" w:line="257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19-20 Mart</w:t>
      </w:r>
      <w:r w:rsidR="00AB4E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2019</w:t>
      </w:r>
    </w:p>
    <w:p w:rsidR="00AB4E52" w:rsidRPr="00AB4E52" w:rsidRDefault="00AB4E52" w:rsidP="00AB4E52">
      <w:pPr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414EF" w:rsidRDefault="003615B3" w:rsidP="000414EF">
      <w:pPr>
        <w:pStyle w:val="ListeParagraf"/>
        <w:numPr>
          <w:ilvl w:val="0"/>
          <w:numId w:val="19"/>
        </w:numPr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Mart</w:t>
      </w:r>
      <w:r w:rsidR="001F1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1F1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30 Nisan 2019 Tarihleri arasında belirlenecek uygun yer ve zamanda </w:t>
      </w:r>
      <w:r w:rsidR="00AB4E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İl Proje Koordinasyon Kurulu tarafından “Bir Bilenle Bilge Nesil Projesi”</w:t>
      </w:r>
      <w:r w:rsidR="001F1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ödül töreninin tertip edilmesi </w:t>
      </w:r>
      <w:r w:rsidR="000414EF" w:rsidRPr="000414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şeklinde gerçekleşir.</w:t>
      </w:r>
    </w:p>
    <w:p w:rsidR="001F13D6" w:rsidRPr="000414EF" w:rsidRDefault="001F13D6" w:rsidP="001F13D6">
      <w:pPr>
        <w:pStyle w:val="ListeParagra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B0534" w:rsidRPr="000414EF" w:rsidRDefault="005B0534" w:rsidP="000414EF">
      <w:pPr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07BF1" w:rsidRPr="000414EF" w:rsidRDefault="00B07BF1" w:rsidP="0093039B">
      <w:pPr>
        <w:spacing w:after="0" w:line="257" w:lineRule="atLeast"/>
        <w:ind w:firstLine="10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67EC3" w:rsidRPr="00B07BF1" w:rsidRDefault="00F67EC3" w:rsidP="009F29A6">
      <w:pPr>
        <w:pStyle w:val="ListeParagraf"/>
        <w:numPr>
          <w:ilvl w:val="0"/>
          <w:numId w:val="3"/>
        </w:numPr>
        <w:spacing w:after="0" w:line="257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414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414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İLETİŞİM</w:t>
      </w:r>
    </w:p>
    <w:p w:rsidR="00B07BF1" w:rsidRPr="000414EF" w:rsidRDefault="00B07BF1" w:rsidP="00E569B1">
      <w:pPr>
        <w:pStyle w:val="ListeParagraf"/>
        <w:spacing w:after="0" w:line="257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67EC3" w:rsidRPr="000414EF" w:rsidRDefault="00F67EC3" w:rsidP="009F29A6">
      <w:pPr>
        <w:pStyle w:val="ListeParagraf"/>
        <w:spacing w:after="86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14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Proje ile ilgili her türlü destek ve bilgi alma işlemleri iç</w:t>
      </w:r>
      <w:r w:rsidR="002218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aşağıdaki iletişim bilgileri </w:t>
      </w:r>
      <w:r w:rsidRPr="000414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kullanılabilir:</w:t>
      </w:r>
    </w:p>
    <w:p w:rsidR="00F67EC3" w:rsidRPr="000414EF" w:rsidRDefault="00F67EC3" w:rsidP="0093039B">
      <w:pPr>
        <w:spacing w:after="86" w:line="257" w:lineRule="atLeast"/>
        <w:ind w:firstLine="2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07BF1" w:rsidRPr="00B07BF1" w:rsidRDefault="00B07BF1" w:rsidP="009F29A6">
      <w:pPr>
        <w:pStyle w:val="ListeParagraf"/>
        <w:spacing w:after="86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7B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İl Milli Eğitim </w:t>
      </w:r>
      <w:r w:rsidR="00E569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Tel: 0</w:t>
      </w:r>
      <w:r w:rsidRPr="00B07B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326 227 68 68</w:t>
      </w:r>
      <w:r w:rsidR="00F67EC3" w:rsidRPr="00B07B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54BA" w:rsidRPr="00B07B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D70AF1" w:rsidRPr="00B07B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7BF1" w:rsidRDefault="00B07BF1" w:rsidP="00B07BF1">
      <w:pPr>
        <w:pStyle w:val="ListeParagraf"/>
        <w:spacing w:after="86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7B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Eğitim Bir-Sen  </w:t>
      </w:r>
      <w:r w:rsidR="0087445F" w:rsidRPr="00B07B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</w:t>
      </w:r>
      <w:r w:rsidRPr="00B07B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</w:t>
      </w:r>
      <w:r w:rsidR="00E569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326 </w:t>
      </w:r>
      <w:r w:rsidRPr="00B07B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216 30 59</w:t>
      </w:r>
      <w:r w:rsidRPr="00B07B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69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B07B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07B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0506</w:t>
      </w:r>
      <w:r w:rsidR="00E569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07B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700</w:t>
      </w:r>
      <w:r w:rsidR="00E569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07B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03</w:t>
      </w:r>
      <w:r w:rsidR="00E569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07B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25</w:t>
      </w:r>
      <w:r w:rsidRPr="00B07B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B50278" w:rsidRPr="00B07BF1" w:rsidRDefault="00D70AF1" w:rsidP="00B07BF1">
      <w:pPr>
        <w:pStyle w:val="ListeParagraf"/>
        <w:spacing w:after="86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B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Mail</w:t>
      </w:r>
      <w:r w:rsidR="007854BA" w:rsidRPr="00B07B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://</w:t>
      </w:r>
      <w:r w:rsidR="00285EF0" w:rsidRPr="00B07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="00B07BF1" w:rsidRPr="00B07BF1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hatayegitimbirsen@hotmail.com</w:t>
        </w:r>
      </w:hyperlink>
    </w:p>
    <w:p w:rsidR="001E0FFE" w:rsidRPr="000414EF" w:rsidRDefault="001E0FFE" w:rsidP="009F29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E0FFE" w:rsidRPr="000414EF" w:rsidSect="00AF5AE5">
      <w:pgSz w:w="11906" w:h="16838"/>
      <w:pgMar w:top="1417" w:right="1417" w:bottom="1417" w:left="1417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856" w:rsidRDefault="00C16856" w:rsidP="00B02897">
      <w:pPr>
        <w:spacing w:after="0" w:line="240" w:lineRule="auto"/>
      </w:pPr>
      <w:r>
        <w:separator/>
      </w:r>
    </w:p>
  </w:endnote>
  <w:endnote w:type="continuationSeparator" w:id="0">
    <w:p w:rsidR="00C16856" w:rsidRDefault="00C16856" w:rsidP="00B0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856" w:rsidRDefault="00C16856" w:rsidP="00B02897">
      <w:pPr>
        <w:spacing w:after="0" w:line="240" w:lineRule="auto"/>
      </w:pPr>
      <w:r>
        <w:separator/>
      </w:r>
    </w:p>
  </w:footnote>
  <w:footnote w:type="continuationSeparator" w:id="0">
    <w:p w:rsidR="00C16856" w:rsidRDefault="00C16856" w:rsidP="00B02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0A9"/>
    <w:multiLevelType w:val="hybridMultilevel"/>
    <w:tmpl w:val="55A61FA4"/>
    <w:lvl w:ilvl="0" w:tplc="8EB05988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270AF55C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F4513"/>
    <w:multiLevelType w:val="multilevel"/>
    <w:tmpl w:val="5546B6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C1E2F"/>
    <w:multiLevelType w:val="hybridMultilevel"/>
    <w:tmpl w:val="16E8055E"/>
    <w:lvl w:ilvl="0" w:tplc="AFA85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1A0AED"/>
    <w:multiLevelType w:val="hybridMultilevel"/>
    <w:tmpl w:val="02FCDAE4"/>
    <w:lvl w:ilvl="0" w:tplc="E8081D6C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5625ABF"/>
    <w:multiLevelType w:val="hybridMultilevel"/>
    <w:tmpl w:val="2F1812EC"/>
    <w:lvl w:ilvl="0" w:tplc="9FD080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31655"/>
    <w:multiLevelType w:val="hybridMultilevel"/>
    <w:tmpl w:val="34E0DA96"/>
    <w:lvl w:ilvl="0" w:tplc="34D67966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C52DA6"/>
    <w:multiLevelType w:val="hybridMultilevel"/>
    <w:tmpl w:val="F1DE648A"/>
    <w:lvl w:ilvl="0" w:tplc="BE487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B409B"/>
    <w:multiLevelType w:val="hybridMultilevel"/>
    <w:tmpl w:val="6E682E54"/>
    <w:lvl w:ilvl="0" w:tplc="6ECC2B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A3CBD"/>
    <w:multiLevelType w:val="hybridMultilevel"/>
    <w:tmpl w:val="48B4A882"/>
    <w:lvl w:ilvl="0" w:tplc="8EB05988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45E09"/>
    <w:multiLevelType w:val="hybridMultilevel"/>
    <w:tmpl w:val="F3EE9CA4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4D4944"/>
    <w:multiLevelType w:val="hybridMultilevel"/>
    <w:tmpl w:val="D39A72B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3B0EF5"/>
    <w:multiLevelType w:val="hybridMultilevel"/>
    <w:tmpl w:val="714ABC6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F19FB"/>
    <w:multiLevelType w:val="hybridMultilevel"/>
    <w:tmpl w:val="3146906E"/>
    <w:lvl w:ilvl="0" w:tplc="0FA0B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F30EF5"/>
    <w:multiLevelType w:val="hybridMultilevel"/>
    <w:tmpl w:val="7B84EECC"/>
    <w:lvl w:ilvl="0" w:tplc="4A48142E">
      <w:start w:val="1"/>
      <w:numFmt w:val="decimal"/>
      <w:lvlText w:val="%1-"/>
      <w:lvlJc w:val="left"/>
      <w:pPr>
        <w:ind w:left="3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560" w:hanging="360"/>
      </w:pPr>
    </w:lvl>
    <w:lvl w:ilvl="2" w:tplc="041F001B" w:tentative="1">
      <w:start w:val="1"/>
      <w:numFmt w:val="lowerRoman"/>
      <w:lvlText w:val="%3."/>
      <w:lvlJc w:val="right"/>
      <w:pPr>
        <w:ind w:left="5280" w:hanging="180"/>
      </w:pPr>
    </w:lvl>
    <w:lvl w:ilvl="3" w:tplc="041F000F" w:tentative="1">
      <w:start w:val="1"/>
      <w:numFmt w:val="decimal"/>
      <w:lvlText w:val="%4."/>
      <w:lvlJc w:val="left"/>
      <w:pPr>
        <w:ind w:left="6000" w:hanging="360"/>
      </w:pPr>
    </w:lvl>
    <w:lvl w:ilvl="4" w:tplc="041F0019" w:tentative="1">
      <w:start w:val="1"/>
      <w:numFmt w:val="lowerLetter"/>
      <w:lvlText w:val="%5."/>
      <w:lvlJc w:val="left"/>
      <w:pPr>
        <w:ind w:left="6720" w:hanging="360"/>
      </w:pPr>
    </w:lvl>
    <w:lvl w:ilvl="5" w:tplc="041F001B" w:tentative="1">
      <w:start w:val="1"/>
      <w:numFmt w:val="lowerRoman"/>
      <w:lvlText w:val="%6."/>
      <w:lvlJc w:val="right"/>
      <w:pPr>
        <w:ind w:left="7440" w:hanging="180"/>
      </w:pPr>
    </w:lvl>
    <w:lvl w:ilvl="6" w:tplc="041F000F" w:tentative="1">
      <w:start w:val="1"/>
      <w:numFmt w:val="decimal"/>
      <w:lvlText w:val="%7."/>
      <w:lvlJc w:val="left"/>
      <w:pPr>
        <w:ind w:left="8160" w:hanging="360"/>
      </w:pPr>
    </w:lvl>
    <w:lvl w:ilvl="7" w:tplc="041F0019" w:tentative="1">
      <w:start w:val="1"/>
      <w:numFmt w:val="lowerLetter"/>
      <w:lvlText w:val="%8."/>
      <w:lvlJc w:val="left"/>
      <w:pPr>
        <w:ind w:left="8880" w:hanging="360"/>
      </w:pPr>
    </w:lvl>
    <w:lvl w:ilvl="8" w:tplc="041F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14" w15:restartNumberingAfterBreak="0">
    <w:nsid w:val="68031AC6"/>
    <w:multiLevelType w:val="hybridMultilevel"/>
    <w:tmpl w:val="F68AD492"/>
    <w:lvl w:ilvl="0" w:tplc="B004F558">
      <w:start w:val="1"/>
      <w:numFmt w:val="decimal"/>
      <w:lvlText w:val="%1-"/>
      <w:lvlJc w:val="left"/>
      <w:pPr>
        <w:ind w:left="31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40" w:hanging="360"/>
      </w:pPr>
    </w:lvl>
    <w:lvl w:ilvl="2" w:tplc="041F001B" w:tentative="1">
      <w:start w:val="1"/>
      <w:numFmt w:val="lowerRoman"/>
      <w:lvlText w:val="%3."/>
      <w:lvlJc w:val="right"/>
      <w:pPr>
        <w:ind w:left="4560" w:hanging="180"/>
      </w:pPr>
    </w:lvl>
    <w:lvl w:ilvl="3" w:tplc="041F000F" w:tentative="1">
      <w:start w:val="1"/>
      <w:numFmt w:val="decimal"/>
      <w:lvlText w:val="%4."/>
      <w:lvlJc w:val="left"/>
      <w:pPr>
        <w:ind w:left="5280" w:hanging="360"/>
      </w:pPr>
    </w:lvl>
    <w:lvl w:ilvl="4" w:tplc="041F0019" w:tentative="1">
      <w:start w:val="1"/>
      <w:numFmt w:val="lowerLetter"/>
      <w:lvlText w:val="%5."/>
      <w:lvlJc w:val="left"/>
      <w:pPr>
        <w:ind w:left="6000" w:hanging="360"/>
      </w:pPr>
    </w:lvl>
    <w:lvl w:ilvl="5" w:tplc="041F001B" w:tentative="1">
      <w:start w:val="1"/>
      <w:numFmt w:val="lowerRoman"/>
      <w:lvlText w:val="%6."/>
      <w:lvlJc w:val="right"/>
      <w:pPr>
        <w:ind w:left="6720" w:hanging="180"/>
      </w:pPr>
    </w:lvl>
    <w:lvl w:ilvl="6" w:tplc="041F000F" w:tentative="1">
      <w:start w:val="1"/>
      <w:numFmt w:val="decimal"/>
      <w:lvlText w:val="%7."/>
      <w:lvlJc w:val="left"/>
      <w:pPr>
        <w:ind w:left="7440" w:hanging="360"/>
      </w:pPr>
    </w:lvl>
    <w:lvl w:ilvl="7" w:tplc="041F0019" w:tentative="1">
      <w:start w:val="1"/>
      <w:numFmt w:val="lowerLetter"/>
      <w:lvlText w:val="%8."/>
      <w:lvlJc w:val="left"/>
      <w:pPr>
        <w:ind w:left="8160" w:hanging="360"/>
      </w:pPr>
    </w:lvl>
    <w:lvl w:ilvl="8" w:tplc="041F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5" w15:restartNumberingAfterBreak="0">
    <w:nsid w:val="69AC43D9"/>
    <w:multiLevelType w:val="hybridMultilevel"/>
    <w:tmpl w:val="D848F5BC"/>
    <w:lvl w:ilvl="0" w:tplc="69FA1FD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  <w:color w:val="auto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44453"/>
    <w:multiLevelType w:val="hybridMultilevel"/>
    <w:tmpl w:val="A1663D98"/>
    <w:lvl w:ilvl="0" w:tplc="5B368A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337D1"/>
    <w:multiLevelType w:val="hybridMultilevel"/>
    <w:tmpl w:val="098A5498"/>
    <w:lvl w:ilvl="0" w:tplc="D07EEB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14"/>
  </w:num>
  <w:num w:numId="8">
    <w:abstractNumId w:val="9"/>
  </w:num>
  <w:num w:numId="9">
    <w:abstractNumId w:val="0"/>
  </w:num>
  <w:num w:numId="10">
    <w:abstractNumId w:val="5"/>
  </w:num>
  <w:num w:numId="11">
    <w:abstractNumId w:val="3"/>
  </w:num>
  <w:num w:numId="12">
    <w:abstractNumId w:val="7"/>
  </w:num>
  <w:num w:numId="13">
    <w:abstractNumId w:val="10"/>
  </w:num>
  <w:num w:numId="14">
    <w:abstractNumId w:val="6"/>
  </w:num>
  <w:num w:numId="15">
    <w:abstractNumId w:val="15"/>
  </w:num>
  <w:num w:numId="16">
    <w:abstractNumId w:val="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C3"/>
    <w:rsid w:val="00016EEC"/>
    <w:rsid w:val="000208EE"/>
    <w:rsid w:val="000348A2"/>
    <w:rsid w:val="000414EF"/>
    <w:rsid w:val="00044E20"/>
    <w:rsid w:val="0004686F"/>
    <w:rsid w:val="00054ED8"/>
    <w:rsid w:val="000664CC"/>
    <w:rsid w:val="00083E7F"/>
    <w:rsid w:val="000C4464"/>
    <w:rsid w:val="000D0C3C"/>
    <w:rsid w:val="000D17D4"/>
    <w:rsid w:val="000D318C"/>
    <w:rsid w:val="000D45DC"/>
    <w:rsid w:val="000E71D5"/>
    <w:rsid w:val="000E7CDA"/>
    <w:rsid w:val="000F010F"/>
    <w:rsid w:val="000F167E"/>
    <w:rsid w:val="000F5D5E"/>
    <w:rsid w:val="0010350A"/>
    <w:rsid w:val="00105CC3"/>
    <w:rsid w:val="00107188"/>
    <w:rsid w:val="00122764"/>
    <w:rsid w:val="001313B8"/>
    <w:rsid w:val="0014700F"/>
    <w:rsid w:val="001560AE"/>
    <w:rsid w:val="00157A57"/>
    <w:rsid w:val="0016075C"/>
    <w:rsid w:val="0018693E"/>
    <w:rsid w:val="001875AE"/>
    <w:rsid w:val="001941B0"/>
    <w:rsid w:val="001B277B"/>
    <w:rsid w:val="001C4862"/>
    <w:rsid w:val="001E0FFE"/>
    <w:rsid w:val="001E2D5C"/>
    <w:rsid w:val="001F13D6"/>
    <w:rsid w:val="001F2DFB"/>
    <w:rsid w:val="00200EE6"/>
    <w:rsid w:val="0022182F"/>
    <w:rsid w:val="0022650B"/>
    <w:rsid w:val="00227C91"/>
    <w:rsid w:val="00227D0E"/>
    <w:rsid w:val="002316C0"/>
    <w:rsid w:val="00243048"/>
    <w:rsid w:val="0024699A"/>
    <w:rsid w:val="00247148"/>
    <w:rsid w:val="002533B6"/>
    <w:rsid w:val="00254C23"/>
    <w:rsid w:val="00260A0F"/>
    <w:rsid w:val="0027374D"/>
    <w:rsid w:val="00274B88"/>
    <w:rsid w:val="00277877"/>
    <w:rsid w:val="00285EF0"/>
    <w:rsid w:val="0028667B"/>
    <w:rsid w:val="00292354"/>
    <w:rsid w:val="002A2128"/>
    <w:rsid w:val="002B0927"/>
    <w:rsid w:val="002F3A99"/>
    <w:rsid w:val="003004FB"/>
    <w:rsid w:val="00315416"/>
    <w:rsid w:val="00323AC1"/>
    <w:rsid w:val="00330007"/>
    <w:rsid w:val="003363D0"/>
    <w:rsid w:val="00337941"/>
    <w:rsid w:val="003615B3"/>
    <w:rsid w:val="00373ADD"/>
    <w:rsid w:val="00373BD5"/>
    <w:rsid w:val="003904FE"/>
    <w:rsid w:val="003B2304"/>
    <w:rsid w:val="003D5D94"/>
    <w:rsid w:val="003E432C"/>
    <w:rsid w:val="003E53FA"/>
    <w:rsid w:val="003E70A3"/>
    <w:rsid w:val="003E7473"/>
    <w:rsid w:val="00406394"/>
    <w:rsid w:val="00411C2A"/>
    <w:rsid w:val="004128C3"/>
    <w:rsid w:val="00423964"/>
    <w:rsid w:val="00426E41"/>
    <w:rsid w:val="00436204"/>
    <w:rsid w:val="004447A8"/>
    <w:rsid w:val="00447B56"/>
    <w:rsid w:val="004935C8"/>
    <w:rsid w:val="004A1981"/>
    <w:rsid w:val="004A3481"/>
    <w:rsid w:val="004A7DD4"/>
    <w:rsid w:val="004C739A"/>
    <w:rsid w:val="004E10B9"/>
    <w:rsid w:val="004E797F"/>
    <w:rsid w:val="00520C5D"/>
    <w:rsid w:val="005270C7"/>
    <w:rsid w:val="00532011"/>
    <w:rsid w:val="00534AA2"/>
    <w:rsid w:val="00545B80"/>
    <w:rsid w:val="005478B2"/>
    <w:rsid w:val="00550E67"/>
    <w:rsid w:val="00577386"/>
    <w:rsid w:val="00577926"/>
    <w:rsid w:val="005810B9"/>
    <w:rsid w:val="005B0534"/>
    <w:rsid w:val="005C5DFC"/>
    <w:rsid w:val="005D2A5D"/>
    <w:rsid w:val="005E5E31"/>
    <w:rsid w:val="005E64B4"/>
    <w:rsid w:val="005F5D8F"/>
    <w:rsid w:val="00614D63"/>
    <w:rsid w:val="00623201"/>
    <w:rsid w:val="00627CF5"/>
    <w:rsid w:val="006307C9"/>
    <w:rsid w:val="00642511"/>
    <w:rsid w:val="006478CD"/>
    <w:rsid w:val="00652395"/>
    <w:rsid w:val="00661EDA"/>
    <w:rsid w:val="00673B70"/>
    <w:rsid w:val="00673E23"/>
    <w:rsid w:val="00682A55"/>
    <w:rsid w:val="006A47FA"/>
    <w:rsid w:val="006A6D5D"/>
    <w:rsid w:val="006D5A6D"/>
    <w:rsid w:val="006D70F6"/>
    <w:rsid w:val="006E2D41"/>
    <w:rsid w:val="006F3C64"/>
    <w:rsid w:val="0070312D"/>
    <w:rsid w:val="00704E0F"/>
    <w:rsid w:val="00707646"/>
    <w:rsid w:val="007223BF"/>
    <w:rsid w:val="0073566B"/>
    <w:rsid w:val="00735B88"/>
    <w:rsid w:val="00736D61"/>
    <w:rsid w:val="00740332"/>
    <w:rsid w:val="00745A13"/>
    <w:rsid w:val="00746FEA"/>
    <w:rsid w:val="00752422"/>
    <w:rsid w:val="00754430"/>
    <w:rsid w:val="007614C8"/>
    <w:rsid w:val="007854BA"/>
    <w:rsid w:val="007A6C29"/>
    <w:rsid w:val="007A6C3B"/>
    <w:rsid w:val="007B2CF2"/>
    <w:rsid w:val="007B46BA"/>
    <w:rsid w:val="007B61BA"/>
    <w:rsid w:val="007F71CC"/>
    <w:rsid w:val="00800429"/>
    <w:rsid w:val="00803978"/>
    <w:rsid w:val="00810518"/>
    <w:rsid w:val="00852A03"/>
    <w:rsid w:val="008620B4"/>
    <w:rsid w:val="00862684"/>
    <w:rsid w:val="00873CC8"/>
    <w:rsid w:val="0087445F"/>
    <w:rsid w:val="00874BB3"/>
    <w:rsid w:val="00897A67"/>
    <w:rsid w:val="008A38E8"/>
    <w:rsid w:val="008A704E"/>
    <w:rsid w:val="008A7339"/>
    <w:rsid w:val="008B688B"/>
    <w:rsid w:val="008C05AD"/>
    <w:rsid w:val="008E1ECD"/>
    <w:rsid w:val="008E6CF8"/>
    <w:rsid w:val="00910F79"/>
    <w:rsid w:val="0093039B"/>
    <w:rsid w:val="009310EF"/>
    <w:rsid w:val="009852FF"/>
    <w:rsid w:val="009978ED"/>
    <w:rsid w:val="009B7276"/>
    <w:rsid w:val="009C0C41"/>
    <w:rsid w:val="009C330F"/>
    <w:rsid w:val="009D68C6"/>
    <w:rsid w:val="009E5D6E"/>
    <w:rsid w:val="009F29A6"/>
    <w:rsid w:val="009F6C7D"/>
    <w:rsid w:val="00A11884"/>
    <w:rsid w:val="00A55615"/>
    <w:rsid w:val="00A67ED4"/>
    <w:rsid w:val="00A710B2"/>
    <w:rsid w:val="00A815D1"/>
    <w:rsid w:val="00AA3DED"/>
    <w:rsid w:val="00AA4182"/>
    <w:rsid w:val="00AA5C51"/>
    <w:rsid w:val="00AB4E52"/>
    <w:rsid w:val="00AC54AB"/>
    <w:rsid w:val="00AF42FB"/>
    <w:rsid w:val="00AF5AE5"/>
    <w:rsid w:val="00B023D5"/>
    <w:rsid w:val="00B02897"/>
    <w:rsid w:val="00B07BF1"/>
    <w:rsid w:val="00B10944"/>
    <w:rsid w:val="00B1619B"/>
    <w:rsid w:val="00B50278"/>
    <w:rsid w:val="00B749E6"/>
    <w:rsid w:val="00B77EBE"/>
    <w:rsid w:val="00BA4F5E"/>
    <w:rsid w:val="00BB2806"/>
    <w:rsid w:val="00BB5F37"/>
    <w:rsid w:val="00BD011A"/>
    <w:rsid w:val="00BD1676"/>
    <w:rsid w:val="00BE615D"/>
    <w:rsid w:val="00C16856"/>
    <w:rsid w:val="00C22FE5"/>
    <w:rsid w:val="00C2562D"/>
    <w:rsid w:val="00C52F5B"/>
    <w:rsid w:val="00C56FAE"/>
    <w:rsid w:val="00D03909"/>
    <w:rsid w:val="00D1054D"/>
    <w:rsid w:val="00D14B5B"/>
    <w:rsid w:val="00D66D8A"/>
    <w:rsid w:val="00D705B1"/>
    <w:rsid w:val="00D70AF1"/>
    <w:rsid w:val="00D74807"/>
    <w:rsid w:val="00DB31DA"/>
    <w:rsid w:val="00DC6D84"/>
    <w:rsid w:val="00E01CF6"/>
    <w:rsid w:val="00E135BD"/>
    <w:rsid w:val="00E1713F"/>
    <w:rsid w:val="00E273FA"/>
    <w:rsid w:val="00E30020"/>
    <w:rsid w:val="00E30E14"/>
    <w:rsid w:val="00E46617"/>
    <w:rsid w:val="00E46FD5"/>
    <w:rsid w:val="00E55AA5"/>
    <w:rsid w:val="00E569B1"/>
    <w:rsid w:val="00E63FFF"/>
    <w:rsid w:val="00E73AE2"/>
    <w:rsid w:val="00E7490D"/>
    <w:rsid w:val="00E8138E"/>
    <w:rsid w:val="00EA6158"/>
    <w:rsid w:val="00ED28BD"/>
    <w:rsid w:val="00EF7919"/>
    <w:rsid w:val="00EF7F64"/>
    <w:rsid w:val="00F04030"/>
    <w:rsid w:val="00F0747B"/>
    <w:rsid w:val="00F13CCE"/>
    <w:rsid w:val="00F25A9C"/>
    <w:rsid w:val="00F35EA6"/>
    <w:rsid w:val="00F67EC3"/>
    <w:rsid w:val="00F86E3C"/>
    <w:rsid w:val="00FB6852"/>
    <w:rsid w:val="00FC2EFD"/>
    <w:rsid w:val="00FC5707"/>
    <w:rsid w:val="00FC68AA"/>
    <w:rsid w:val="00FD1A29"/>
    <w:rsid w:val="00FE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48DCB"/>
  <w15:docId w15:val="{7CA67859-0C72-4006-A81D-734B683A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7EC3"/>
    <w:pPr>
      <w:ind w:left="720"/>
      <w:contextualSpacing/>
    </w:pPr>
  </w:style>
  <w:style w:type="table" w:styleId="TabloKlavuzu">
    <w:name w:val="Table Grid"/>
    <w:basedOn w:val="NormalTablo"/>
    <w:uiPriority w:val="59"/>
    <w:rsid w:val="00545B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285EF0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D2A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BilgiChar">
    <w:name w:val="Üst Bilgi Char"/>
    <w:basedOn w:val="VarsaylanParagrafYazTipi"/>
    <w:link w:val="stBilgi"/>
    <w:uiPriority w:val="99"/>
    <w:rsid w:val="005D2A5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ralkYok">
    <w:name w:val="No Spacing"/>
    <w:uiPriority w:val="1"/>
    <w:qFormat/>
    <w:rsid w:val="00740332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semiHidden/>
    <w:unhideWhenUsed/>
    <w:rsid w:val="00B02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02897"/>
  </w:style>
  <w:style w:type="paragraph" w:styleId="BalonMetni">
    <w:name w:val="Balloon Text"/>
    <w:basedOn w:val="Normal"/>
    <w:link w:val="BalonMetniChar"/>
    <w:uiPriority w:val="99"/>
    <w:semiHidden/>
    <w:unhideWhenUsed/>
    <w:rsid w:val="001E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0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itimbirsen@egitimbirsen.org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E7CEC-7BCE-4CF1-8FE8-5FEDD695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LENOVO</cp:lastModifiedBy>
  <cp:revision>34</cp:revision>
  <cp:lastPrinted>2017-01-18T08:15:00Z</cp:lastPrinted>
  <dcterms:created xsi:type="dcterms:W3CDTF">2019-01-27T13:41:00Z</dcterms:created>
  <dcterms:modified xsi:type="dcterms:W3CDTF">2019-01-31T09:22:00Z</dcterms:modified>
</cp:coreProperties>
</file>